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E0A" w:rsidRPr="0089040C" w:rsidRDefault="00503877" w:rsidP="00600BD7">
      <w:pPr>
        <w:pStyle w:val="1"/>
        <w:tabs>
          <w:tab w:val="left" w:pos="1134"/>
        </w:tabs>
        <w:ind w:firstLine="709"/>
      </w:pPr>
      <w:r>
        <w:t xml:space="preserve"> </w:t>
      </w:r>
      <w:r w:rsidR="00AF67E3" w:rsidRPr="0089040C">
        <w:t>Проект</w:t>
      </w:r>
    </w:p>
    <w:p w:rsidR="002B03A3" w:rsidRPr="0089040C" w:rsidRDefault="002B03A3" w:rsidP="00227D5A">
      <w:pPr>
        <w:tabs>
          <w:tab w:val="left" w:pos="2410"/>
          <w:tab w:val="center" w:pos="4819"/>
        </w:tabs>
        <w:ind w:left="709" w:right="707"/>
        <w:jc w:val="center"/>
        <w:rPr>
          <w:b/>
          <w:color w:val="auto"/>
          <w:sz w:val="28"/>
          <w:szCs w:val="28"/>
        </w:rPr>
      </w:pPr>
    </w:p>
    <w:p w:rsidR="00A14704" w:rsidRPr="0089040C" w:rsidRDefault="00A14704" w:rsidP="00227D5A">
      <w:pPr>
        <w:tabs>
          <w:tab w:val="left" w:pos="2410"/>
          <w:tab w:val="center" w:pos="4819"/>
        </w:tabs>
        <w:ind w:left="709" w:right="707"/>
        <w:jc w:val="center"/>
        <w:rPr>
          <w:b/>
          <w:color w:val="auto"/>
          <w:sz w:val="28"/>
          <w:szCs w:val="28"/>
        </w:rPr>
      </w:pPr>
    </w:p>
    <w:p w:rsidR="008F62DC" w:rsidRPr="0089040C" w:rsidRDefault="00AF67E3" w:rsidP="00227D5A">
      <w:pPr>
        <w:tabs>
          <w:tab w:val="left" w:pos="2410"/>
          <w:tab w:val="center" w:pos="4819"/>
        </w:tabs>
        <w:ind w:left="709" w:right="707"/>
        <w:jc w:val="center"/>
        <w:rPr>
          <w:b/>
          <w:color w:val="auto"/>
          <w:sz w:val="28"/>
          <w:szCs w:val="28"/>
        </w:rPr>
      </w:pPr>
      <w:r w:rsidRPr="0089040C">
        <w:rPr>
          <w:b/>
          <w:color w:val="auto"/>
          <w:sz w:val="28"/>
          <w:szCs w:val="28"/>
        </w:rPr>
        <w:t>ПОСТАНОВЛЕНИЕ</w:t>
      </w:r>
      <w:r w:rsidR="008F62DC" w:rsidRPr="0089040C">
        <w:rPr>
          <w:b/>
          <w:color w:val="auto"/>
          <w:sz w:val="28"/>
          <w:szCs w:val="28"/>
        </w:rPr>
        <w:t xml:space="preserve"> </w:t>
      </w:r>
      <w:r w:rsidRPr="0089040C">
        <w:rPr>
          <w:b/>
          <w:color w:val="auto"/>
          <w:sz w:val="28"/>
          <w:szCs w:val="28"/>
        </w:rPr>
        <w:t>ПРАВИТЕЛЬСТВА</w:t>
      </w:r>
    </w:p>
    <w:p w:rsidR="00AF67E3" w:rsidRPr="0089040C" w:rsidRDefault="00AF67E3" w:rsidP="00227D5A">
      <w:pPr>
        <w:tabs>
          <w:tab w:val="left" w:pos="2410"/>
          <w:tab w:val="center" w:pos="4819"/>
        </w:tabs>
        <w:ind w:left="709" w:right="707"/>
        <w:jc w:val="center"/>
        <w:rPr>
          <w:b/>
          <w:color w:val="auto"/>
          <w:sz w:val="28"/>
          <w:szCs w:val="28"/>
        </w:rPr>
      </w:pPr>
      <w:r w:rsidRPr="0089040C">
        <w:rPr>
          <w:b/>
          <w:color w:val="auto"/>
          <w:sz w:val="28"/>
          <w:szCs w:val="28"/>
        </w:rPr>
        <w:t>КЫРГЫЗСКОЙ РЕСПУБЛИКИ</w:t>
      </w:r>
    </w:p>
    <w:p w:rsidR="00AF67E3" w:rsidRPr="0089040C" w:rsidRDefault="00AF67E3" w:rsidP="00227D5A">
      <w:pPr>
        <w:ind w:left="709" w:right="707"/>
        <w:jc w:val="center"/>
        <w:rPr>
          <w:b/>
          <w:color w:val="auto"/>
          <w:sz w:val="28"/>
          <w:szCs w:val="28"/>
        </w:rPr>
      </w:pPr>
    </w:p>
    <w:p w:rsidR="00CB14FF" w:rsidRPr="0017665F" w:rsidRDefault="0017665F" w:rsidP="00CB14FF">
      <w:pPr>
        <w:jc w:val="center"/>
        <w:rPr>
          <w:b/>
          <w:color w:val="auto"/>
          <w:sz w:val="28"/>
          <w:szCs w:val="28"/>
          <w:shd w:val="clear" w:color="auto" w:fill="FFFFFF"/>
        </w:rPr>
      </w:pPr>
      <w:r w:rsidRPr="0017665F">
        <w:rPr>
          <w:b/>
          <w:color w:val="auto"/>
          <w:sz w:val="28"/>
          <w:szCs w:val="28"/>
          <w:shd w:val="clear" w:color="auto" w:fill="FFFFFF"/>
        </w:rPr>
        <w:t>О внесении изменений в </w:t>
      </w:r>
      <w:hyperlink r:id="rId6" w:history="1">
        <w:r w:rsidRPr="0017665F">
          <w:rPr>
            <w:b/>
            <w:sz w:val="28"/>
            <w:szCs w:val="28"/>
          </w:rPr>
          <w:t>постановление</w:t>
        </w:r>
      </w:hyperlink>
      <w:r w:rsidRPr="0017665F">
        <w:rPr>
          <w:b/>
          <w:color w:val="auto"/>
          <w:sz w:val="28"/>
          <w:szCs w:val="28"/>
          <w:shd w:val="clear" w:color="auto" w:fill="FFFFFF"/>
        </w:rPr>
        <w:t> 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</w:p>
    <w:p w:rsidR="00A14704" w:rsidRPr="0089040C" w:rsidRDefault="00A14704" w:rsidP="00CB14FF">
      <w:pPr>
        <w:jc w:val="center"/>
        <w:rPr>
          <w:b/>
          <w:bCs/>
          <w:color w:val="auto"/>
          <w:sz w:val="28"/>
          <w:szCs w:val="28"/>
        </w:rPr>
      </w:pPr>
    </w:p>
    <w:p w:rsidR="0017665F" w:rsidRPr="0017665F" w:rsidRDefault="0017665F" w:rsidP="0017665F">
      <w:pPr>
        <w:shd w:val="clear" w:color="auto" w:fill="FFFFFF"/>
        <w:ind w:firstLine="708"/>
        <w:jc w:val="both"/>
        <w:rPr>
          <w:bCs/>
          <w:color w:val="auto"/>
          <w:sz w:val="28"/>
          <w:szCs w:val="28"/>
          <w:shd w:val="clear" w:color="auto" w:fill="FFFFFF"/>
        </w:rPr>
      </w:pPr>
      <w:r w:rsidRPr="0017665F">
        <w:rPr>
          <w:bCs/>
          <w:color w:val="auto"/>
          <w:sz w:val="28"/>
          <w:szCs w:val="28"/>
          <w:shd w:val="clear" w:color="auto" w:fill="FFFFFF"/>
        </w:rPr>
        <w:t>В целях реализации задач по повышению качества и доступности государственных услуг, оказываемых гражданам и юридическим лицам, в соответствии со статьей</w:t>
      </w:r>
      <w:r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17665F">
        <w:rPr>
          <w:bCs/>
          <w:color w:val="auto"/>
          <w:sz w:val="28"/>
          <w:szCs w:val="28"/>
          <w:shd w:val="clear" w:color="auto" w:fill="FFFFFF"/>
        </w:rPr>
        <w:t>10</w:t>
      </w:r>
      <w:r>
        <w:rPr>
          <w:bCs/>
          <w:color w:val="auto"/>
          <w:sz w:val="28"/>
          <w:szCs w:val="28"/>
          <w:shd w:val="clear" w:color="auto" w:fill="FFFFFF"/>
        </w:rPr>
        <w:t xml:space="preserve"> </w:t>
      </w:r>
      <w:hyperlink r:id="rId7" w:history="1">
        <w:r w:rsidRPr="0017665F">
          <w:rPr>
            <w:bCs/>
            <w:color w:val="auto"/>
            <w:sz w:val="28"/>
            <w:szCs w:val="28"/>
            <w:shd w:val="clear" w:color="auto" w:fill="FFFFFF"/>
          </w:rPr>
          <w:t>Закона</w:t>
        </w:r>
      </w:hyperlink>
      <w:r w:rsidRPr="0017665F">
        <w:rPr>
          <w:bCs/>
          <w:color w:val="auto"/>
          <w:sz w:val="28"/>
          <w:szCs w:val="28"/>
          <w:shd w:val="clear" w:color="auto" w:fill="FFFFFF"/>
        </w:rPr>
        <w:t xml:space="preserve"> Кыргызской Республики </w:t>
      </w:r>
      <w:r>
        <w:rPr>
          <w:bCs/>
          <w:color w:val="auto"/>
          <w:sz w:val="28"/>
          <w:szCs w:val="28"/>
          <w:shd w:val="clear" w:color="auto" w:fill="FFFFFF"/>
        </w:rPr>
        <w:br/>
      </w:r>
      <w:r w:rsidRPr="0017665F">
        <w:rPr>
          <w:bCs/>
          <w:color w:val="auto"/>
          <w:sz w:val="28"/>
          <w:szCs w:val="28"/>
          <w:shd w:val="clear" w:color="auto" w:fill="FFFFFF"/>
        </w:rPr>
        <w:t>«О государственных и муниципальных услугах»,</w:t>
      </w:r>
      <w:r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17665F">
        <w:rPr>
          <w:bCs/>
          <w:color w:val="auto"/>
          <w:sz w:val="28"/>
          <w:szCs w:val="28"/>
          <w:shd w:val="clear" w:color="auto" w:fill="FFFFFF"/>
        </w:rPr>
        <w:t>статьями </w:t>
      </w:r>
      <w:hyperlink r:id="rId8" w:anchor="st_10" w:history="1">
        <w:r w:rsidRPr="0017665F">
          <w:rPr>
            <w:bCs/>
            <w:color w:val="auto"/>
            <w:sz w:val="28"/>
            <w:szCs w:val="28"/>
            <w:shd w:val="clear" w:color="auto" w:fill="FFFFFF"/>
          </w:rPr>
          <w:t>10</w:t>
        </w:r>
      </w:hyperlink>
      <w:r w:rsidRPr="0017665F">
        <w:rPr>
          <w:bCs/>
          <w:color w:val="auto"/>
          <w:sz w:val="28"/>
          <w:szCs w:val="28"/>
          <w:shd w:val="clear" w:color="auto" w:fill="FFFFFF"/>
        </w:rPr>
        <w:t> и </w:t>
      </w:r>
      <w:hyperlink r:id="rId9" w:anchor="st_17" w:history="1">
        <w:r w:rsidRPr="0017665F">
          <w:rPr>
            <w:bCs/>
            <w:color w:val="auto"/>
            <w:sz w:val="28"/>
            <w:szCs w:val="28"/>
            <w:shd w:val="clear" w:color="auto" w:fill="FFFFFF"/>
          </w:rPr>
          <w:t>17</w:t>
        </w:r>
      </w:hyperlink>
      <w:r w:rsidRPr="0017665F">
        <w:rPr>
          <w:bCs/>
          <w:color w:val="auto"/>
          <w:sz w:val="28"/>
          <w:szCs w:val="28"/>
          <w:shd w:val="clear" w:color="auto" w:fill="FFFFFF"/>
        </w:rPr>
        <w:t xml:space="preserve"> конституционного Закона Кыргызской Республики </w:t>
      </w:r>
      <w:r>
        <w:rPr>
          <w:bCs/>
          <w:color w:val="auto"/>
          <w:sz w:val="28"/>
          <w:szCs w:val="28"/>
          <w:shd w:val="clear" w:color="auto" w:fill="FFFFFF"/>
        </w:rPr>
        <w:br/>
      </w:r>
      <w:r w:rsidRPr="0017665F">
        <w:rPr>
          <w:bCs/>
          <w:color w:val="auto"/>
          <w:sz w:val="28"/>
          <w:szCs w:val="28"/>
          <w:shd w:val="clear" w:color="auto" w:fill="FFFFFF"/>
        </w:rPr>
        <w:t>«О Правительстве Кыргызской Республики» Правительство Кыргызской Республики постановляет:</w:t>
      </w:r>
    </w:p>
    <w:p w:rsidR="0017665F" w:rsidRPr="0017665F" w:rsidRDefault="0017665F" w:rsidP="0017665F">
      <w:pPr>
        <w:shd w:val="clear" w:color="auto" w:fill="FFFFFF"/>
        <w:ind w:firstLine="708"/>
        <w:jc w:val="both"/>
        <w:rPr>
          <w:bCs/>
          <w:color w:val="auto"/>
          <w:sz w:val="28"/>
          <w:szCs w:val="28"/>
          <w:shd w:val="clear" w:color="auto" w:fill="FFFFFF"/>
        </w:rPr>
      </w:pPr>
      <w:r w:rsidRPr="0017665F">
        <w:rPr>
          <w:bCs/>
          <w:color w:val="auto"/>
          <w:sz w:val="28"/>
          <w:szCs w:val="28"/>
          <w:shd w:val="clear" w:color="auto" w:fill="FFFFFF"/>
        </w:rPr>
        <w:t>1. Внести в </w:t>
      </w:r>
      <w:hyperlink r:id="rId10" w:history="1">
        <w:r w:rsidRPr="0017665F">
          <w:rPr>
            <w:bCs/>
            <w:color w:val="auto"/>
            <w:sz w:val="28"/>
            <w:szCs w:val="28"/>
            <w:shd w:val="clear" w:color="auto" w:fill="FFFFFF"/>
          </w:rPr>
          <w:t>постановление</w:t>
        </w:r>
      </w:hyperlink>
      <w:r w:rsidRPr="0017665F">
        <w:rPr>
          <w:bCs/>
          <w:color w:val="auto"/>
          <w:sz w:val="28"/>
          <w:szCs w:val="28"/>
          <w:shd w:val="clear" w:color="auto" w:fill="FFFFFF"/>
        </w:rPr>
        <w:t> Правительства Кыргызской Республики «Об утверждении </w:t>
      </w:r>
      <w:hyperlink r:id="rId11" w:history="1">
        <w:r w:rsidRPr="0017665F">
          <w:rPr>
            <w:bCs/>
            <w:color w:val="auto"/>
            <w:sz w:val="28"/>
            <w:szCs w:val="28"/>
            <w:shd w:val="clear" w:color="auto" w:fill="FFFFFF"/>
          </w:rPr>
          <w:t>стандартов</w:t>
        </w:r>
      </w:hyperlink>
      <w:r w:rsidRPr="0017665F">
        <w:rPr>
          <w:bCs/>
          <w:color w:val="auto"/>
          <w:sz w:val="28"/>
          <w:szCs w:val="28"/>
          <w:shd w:val="clear" w:color="auto" w:fill="FFFFFF"/>
        </w:rPr>
        <w:t> 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 изменения согласно </w:t>
      </w:r>
      <w:hyperlink r:id="rId12" w:anchor="p1" w:history="1">
        <w:r w:rsidRPr="0017665F">
          <w:rPr>
            <w:bCs/>
            <w:color w:val="auto"/>
            <w:sz w:val="28"/>
            <w:szCs w:val="28"/>
            <w:shd w:val="clear" w:color="auto" w:fill="FFFFFF"/>
          </w:rPr>
          <w:t>приложению</w:t>
        </w:r>
      </w:hyperlink>
      <w:r w:rsidRPr="0017665F">
        <w:rPr>
          <w:bCs/>
          <w:color w:val="auto"/>
          <w:sz w:val="28"/>
          <w:szCs w:val="28"/>
          <w:shd w:val="clear" w:color="auto" w:fill="FFFFFF"/>
        </w:rPr>
        <w:t> к настоящему постановлению.</w:t>
      </w:r>
    </w:p>
    <w:p w:rsidR="0017665F" w:rsidRPr="0017665F" w:rsidRDefault="0017665F" w:rsidP="0017665F">
      <w:pPr>
        <w:shd w:val="clear" w:color="auto" w:fill="FFFFFF"/>
        <w:ind w:firstLine="708"/>
        <w:jc w:val="both"/>
        <w:rPr>
          <w:bCs/>
          <w:color w:val="auto"/>
          <w:sz w:val="28"/>
          <w:szCs w:val="28"/>
          <w:shd w:val="clear" w:color="auto" w:fill="FFFFFF"/>
        </w:rPr>
      </w:pPr>
      <w:r w:rsidRPr="0017665F">
        <w:rPr>
          <w:bCs/>
          <w:color w:val="auto"/>
          <w:sz w:val="28"/>
          <w:szCs w:val="28"/>
          <w:shd w:val="clear" w:color="auto" w:fill="FFFFFF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B54EB6" w:rsidRPr="0089040C" w:rsidRDefault="00B54EB6" w:rsidP="005F021D">
      <w:pPr>
        <w:shd w:val="clear" w:color="auto" w:fill="FFFFFF"/>
        <w:tabs>
          <w:tab w:val="left" w:pos="1134"/>
        </w:tabs>
        <w:ind w:firstLine="709"/>
        <w:jc w:val="both"/>
        <w:rPr>
          <w:color w:val="auto"/>
          <w:sz w:val="28"/>
          <w:szCs w:val="28"/>
        </w:rPr>
      </w:pPr>
    </w:p>
    <w:p w:rsidR="00724E06" w:rsidRPr="0089040C" w:rsidRDefault="00724E06" w:rsidP="005F021D">
      <w:pPr>
        <w:shd w:val="clear" w:color="auto" w:fill="FFFFFF"/>
        <w:tabs>
          <w:tab w:val="left" w:pos="1134"/>
        </w:tabs>
        <w:ind w:firstLine="709"/>
        <w:jc w:val="both"/>
        <w:rPr>
          <w:color w:val="auto"/>
          <w:sz w:val="28"/>
          <w:szCs w:val="28"/>
        </w:rPr>
      </w:pPr>
    </w:p>
    <w:p w:rsidR="00BD4BCF" w:rsidRPr="0089040C" w:rsidRDefault="00AD6CCC" w:rsidP="00DA33FC">
      <w:pPr>
        <w:tabs>
          <w:tab w:val="left" w:pos="567"/>
        </w:tabs>
        <w:rPr>
          <w:b/>
          <w:color w:val="auto"/>
          <w:sz w:val="28"/>
          <w:szCs w:val="28"/>
        </w:rPr>
      </w:pPr>
      <w:r w:rsidRPr="0089040C">
        <w:rPr>
          <w:b/>
          <w:color w:val="auto"/>
          <w:sz w:val="28"/>
          <w:szCs w:val="28"/>
        </w:rPr>
        <w:t>Премьер-министр</w:t>
      </w:r>
    </w:p>
    <w:p w:rsidR="008261B7" w:rsidRPr="0089040C" w:rsidRDefault="00BD4BCF" w:rsidP="00DA33FC">
      <w:pPr>
        <w:tabs>
          <w:tab w:val="left" w:pos="567"/>
        </w:tabs>
        <w:rPr>
          <w:b/>
          <w:color w:val="auto"/>
          <w:sz w:val="28"/>
          <w:szCs w:val="28"/>
        </w:rPr>
      </w:pPr>
      <w:r w:rsidRPr="0089040C">
        <w:rPr>
          <w:b/>
          <w:color w:val="auto"/>
          <w:sz w:val="28"/>
          <w:szCs w:val="28"/>
        </w:rPr>
        <w:t>Кыргызской Республики</w:t>
      </w:r>
      <w:r w:rsidR="00724E06" w:rsidRPr="0089040C">
        <w:rPr>
          <w:b/>
          <w:color w:val="auto"/>
          <w:sz w:val="28"/>
          <w:szCs w:val="28"/>
        </w:rPr>
        <w:tab/>
      </w:r>
      <w:r w:rsidR="00AD6CCC" w:rsidRPr="0089040C">
        <w:rPr>
          <w:b/>
          <w:color w:val="auto"/>
          <w:sz w:val="28"/>
          <w:szCs w:val="28"/>
        </w:rPr>
        <w:tab/>
        <w:t xml:space="preserve">     </w:t>
      </w:r>
      <w:r w:rsidR="00AD6CCC" w:rsidRPr="0089040C">
        <w:rPr>
          <w:b/>
          <w:color w:val="auto"/>
          <w:sz w:val="28"/>
          <w:szCs w:val="28"/>
        </w:rPr>
        <w:tab/>
        <w:t xml:space="preserve">     </w:t>
      </w:r>
      <w:r w:rsidR="000D5457" w:rsidRPr="0089040C">
        <w:rPr>
          <w:b/>
          <w:color w:val="auto"/>
          <w:sz w:val="28"/>
          <w:szCs w:val="28"/>
        </w:rPr>
        <w:t xml:space="preserve">     </w:t>
      </w:r>
      <w:r w:rsidR="00DE2FD3" w:rsidRPr="0089040C">
        <w:rPr>
          <w:b/>
          <w:color w:val="auto"/>
          <w:sz w:val="28"/>
          <w:szCs w:val="28"/>
        </w:rPr>
        <w:t xml:space="preserve">        </w:t>
      </w:r>
      <w:r w:rsidR="00DA33FC" w:rsidRPr="0089040C">
        <w:rPr>
          <w:b/>
          <w:color w:val="auto"/>
          <w:sz w:val="28"/>
          <w:szCs w:val="28"/>
        </w:rPr>
        <w:tab/>
        <w:t xml:space="preserve">        </w:t>
      </w:r>
      <w:r w:rsidR="00EA4254">
        <w:rPr>
          <w:b/>
          <w:color w:val="auto"/>
          <w:sz w:val="28"/>
          <w:szCs w:val="28"/>
        </w:rPr>
        <w:t>К</w:t>
      </w:r>
      <w:r w:rsidR="00AD6CCC" w:rsidRPr="0089040C">
        <w:rPr>
          <w:b/>
          <w:color w:val="auto"/>
          <w:sz w:val="28"/>
          <w:szCs w:val="28"/>
        </w:rPr>
        <w:t>.</w:t>
      </w:r>
      <w:r w:rsidR="0017665F">
        <w:rPr>
          <w:b/>
          <w:color w:val="auto"/>
          <w:sz w:val="28"/>
          <w:szCs w:val="28"/>
        </w:rPr>
        <w:t>А.</w:t>
      </w:r>
      <w:r w:rsidR="00AD6CCC" w:rsidRPr="0089040C">
        <w:rPr>
          <w:b/>
          <w:color w:val="auto"/>
          <w:sz w:val="28"/>
          <w:szCs w:val="28"/>
        </w:rPr>
        <w:t xml:space="preserve"> </w:t>
      </w:r>
      <w:proofErr w:type="spellStart"/>
      <w:r w:rsidR="00EA4254">
        <w:rPr>
          <w:b/>
          <w:color w:val="auto"/>
          <w:sz w:val="28"/>
          <w:szCs w:val="28"/>
        </w:rPr>
        <w:t>Боронов</w:t>
      </w:r>
      <w:proofErr w:type="spellEnd"/>
    </w:p>
    <w:p w:rsidR="00C84146" w:rsidRPr="0089040C" w:rsidRDefault="00C84146" w:rsidP="00DA33FC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C84146" w:rsidRPr="0089040C" w:rsidRDefault="00C84146" w:rsidP="00DA33FC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C84146" w:rsidRDefault="00C84146" w:rsidP="00DA33FC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17665F" w:rsidRDefault="0017665F" w:rsidP="00DA33FC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17665F" w:rsidRDefault="0017665F" w:rsidP="00DA33FC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17665F" w:rsidRDefault="0017665F" w:rsidP="00DA33FC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17665F" w:rsidRDefault="0017665F" w:rsidP="00DA33FC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17665F" w:rsidRDefault="0017665F" w:rsidP="00DA33FC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17665F" w:rsidRDefault="0017665F" w:rsidP="00DA33FC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AF2A4D" w:rsidRDefault="00AF2A4D" w:rsidP="00DA33FC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17665F" w:rsidRPr="0089040C" w:rsidRDefault="0017665F" w:rsidP="008B723F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8B723F" w:rsidRPr="008B723F" w:rsidRDefault="008B723F" w:rsidP="008B723F">
      <w:pPr>
        <w:shd w:val="clear" w:color="auto" w:fill="FFFFFF"/>
        <w:ind w:firstLine="397"/>
        <w:jc w:val="right"/>
        <w:rPr>
          <w:bCs/>
          <w:color w:val="auto"/>
          <w:sz w:val="28"/>
          <w:szCs w:val="28"/>
          <w:shd w:val="clear" w:color="auto" w:fill="FFFFFF"/>
        </w:rPr>
      </w:pPr>
      <w:r w:rsidRPr="008B723F">
        <w:rPr>
          <w:bCs/>
          <w:color w:val="auto"/>
          <w:sz w:val="28"/>
          <w:szCs w:val="28"/>
          <w:shd w:val="clear" w:color="auto" w:fill="FFFFFF"/>
        </w:rPr>
        <w:lastRenderedPageBreak/>
        <w:t>Приложение</w:t>
      </w:r>
    </w:p>
    <w:p w:rsidR="008B723F" w:rsidRDefault="008B723F" w:rsidP="008B723F">
      <w:pPr>
        <w:shd w:val="clear" w:color="auto" w:fill="FFFFFF"/>
        <w:ind w:firstLine="397"/>
        <w:jc w:val="center"/>
        <w:rPr>
          <w:bCs/>
          <w:color w:val="auto"/>
          <w:sz w:val="28"/>
          <w:szCs w:val="28"/>
          <w:shd w:val="clear" w:color="auto" w:fill="FFFFFF"/>
        </w:rPr>
      </w:pPr>
    </w:p>
    <w:p w:rsidR="007801B8" w:rsidRDefault="007801B8" w:rsidP="008B723F">
      <w:pPr>
        <w:shd w:val="clear" w:color="auto" w:fill="FFFFFF"/>
        <w:ind w:firstLine="397"/>
        <w:jc w:val="center"/>
        <w:rPr>
          <w:bCs/>
          <w:color w:val="auto"/>
          <w:sz w:val="28"/>
          <w:szCs w:val="28"/>
          <w:shd w:val="clear" w:color="auto" w:fill="FFFFFF"/>
        </w:rPr>
      </w:pPr>
    </w:p>
    <w:p w:rsidR="008B723F" w:rsidRPr="00F57678" w:rsidRDefault="008B723F" w:rsidP="0003086E">
      <w:pPr>
        <w:shd w:val="clear" w:color="auto" w:fill="FFFFFF"/>
        <w:jc w:val="center"/>
        <w:rPr>
          <w:b/>
          <w:color w:val="auto"/>
          <w:sz w:val="28"/>
          <w:szCs w:val="28"/>
          <w:shd w:val="clear" w:color="auto" w:fill="FFFFFF"/>
        </w:rPr>
      </w:pPr>
      <w:r w:rsidRPr="00F57678">
        <w:rPr>
          <w:b/>
          <w:color w:val="auto"/>
          <w:sz w:val="28"/>
          <w:szCs w:val="28"/>
          <w:shd w:val="clear" w:color="auto" w:fill="FFFFFF"/>
        </w:rPr>
        <w:t>ИЗМЕНЕНИЯ</w:t>
      </w:r>
    </w:p>
    <w:p w:rsidR="008B723F" w:rsidRPr="00F57678" w:rsidRDefault="008B723F" w:rsidP="0003086E">
      <w:pPr>
        <w:shd w:val="clear" w:color="auto" w:fill="FFFFFF"/>
        <w:jc w:val="center"/>
        <w:rPr>
          <w:b/>
          <w:color w:val="auto"/>
          <w:sz w:val="28"/>
          <w:szCs w:val="28"/>
          <w:shd w:val="clear" w:color="auto" w:fill="FFFFFF"/>
        </w:rPr>
      </w:pPr>
      <w:r w:rsidRPr="00F57678">
        <w:rPr>
          <w:b/>
          <w:color w:val="auto"/>
          <w:sz w:val="28"/>
          <w:szCs w:val="28"/>
          <w:shd w:val="clear" w:color="auto" w:fill="FFFFFF"/>
        </w:rPr>
        <w:t>в </w:t>
      </w:r>
      <w:hyperlink r:id="rId13" w:history="1">
        <w:r w:rsidRPr="00F57678">
          <w:rPr>
            <w:b/>
            <w:color w:val="auto"/>
            <w:sz w:val="28"/>
            <w:szCs w:val="28"/>
            <w:shd w:val="clear" w:color="auto" w:fill="FFFFFF"/>
          </w:rPr>
          <w:t>постановление</w:t>
        </w:r>
      </w:hyperlink>
      <w:r w:rsidRPr="00F57678">
        <w:rPr>
          <w:b/>
          <w:color w:val="auto"/>
          <w:sz w:val="28"/>
          <w:szCs w:val="28"/>
          <w:shd w:val="clear" w:color="auto" w:fill="FFFFFF"/>
        </w:rPr>
        <w:t xml:space="preserve"> Правительства Кыргызской Республики </w:t>
      </w:r>
      <w:r w:rsidRPr="00F57678">
        <w:rPr>
          <w:b/>
          <w:color w:val="auto"/>
          <w:sz w:val="28"/>
          <w:szCs w:val="28"/>
          <w:shd w:val="clear" w:color="auto" w:fill="FFFFFF"/>
        </w:rPr>
        <w:br/>
        <w:t>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</w:p>
    <w:p w:rsidR="008B723F" w:rsidRDefault="008B723F" w:rsidP="008B723F">
      <w:pPr>
        <w:shd w:val="clear" w:color="auto" w:fill="FFFFFF"/>
        <w:ind w:firstLine="397"/>
        <w:jc w:val="center"/>
        <w:rPr>
          <w:bCs/>
          <w:color w:val="auto"/>
          <w:sz w:val="28"/>
          <w:szCs w:val="28"/>
          <w:shd w:val="clear" w:color="auto" w:fill="FFFFFF"/>
        </w:rPr>
      </w:pPr>
    </w:p>
    <w:p w:rsidR="00473F8F" w:rsidRPr="008B723F" w:rsidRDefault="00473F8F" w:rsidP="008B723F">
      <w:pPr>
        <w:shd w:val="clear" w:color="auto" w:fill="FFFFFF"/>
        <w:ind w:firstLine="397"/>
        <w:jc w:val="center"/>
        <w:rPr>
          <w:bCs/>
          <w:color w:val="auto"/>
          <w:sz w:val="28"/>
          <w:szCs w:val="28"/>
          <w:shd w:val="clear" w:color="auto" w:fill="FFFFFF"/>
        </w:rPr>
      </w:pPr>
    </w:p>
    <w:p w:rsidR="008B723F" w:rsidRPr="00A171D9" w:rsidRDefault="008B723F" w:rsidP="007E3FAD">
      <w:pPr>
        <w:shd w:val="clear" w:color="auto" w:fill="FFFFFF"/>
        <w:ind w:firstLine="709"/>
        <w:jc w:val="both"/>
        <w:rPr>
          <w:bCs/>
          <w:color w:val="auto"/>
          <w:sz w:val="28"/>
          <w:szCs w:val="28"/>
          <w:shd w:val="clear" w:color="auto" w:fill="FFFFFF"/>
        </w:rPr>
      </w:pPr>
      <w:r w:rsidRPr="00A171D9">
        <w:rPr>
          <w:bCs/>
          <w:color w:val="auto"/>
          <w:sz w:val="28"/>
          <w:szCs w:val="28"/>
          <w:shd w:val="clear" w:color="auto" w:fill="FFFFFF"/>
        </w:rPr>
        <w:t>В </w:t>
      </w:r>
      <w:hyperlink r:id="rId14" w:history="1">
        <w:r w:rsidRPr="00A171D9">
          <w:rPr>
            <w:bCs/>
            <w:color w:val="auto"/>
            <w:sz w:val="28"/>
            <w:szCs w:val="28"/>
            <w:shd w:val="clear" w:color="auto" w:fill="FFFFFF"/>
          </w:rPr>
          <w:t>стандартах</w:t>
        </w:r>
      </w:hyperlink>
      <w:r w:rsidRPr="00A171D9">
        <w:rPr>
          <w:bCs/>
          <w:color w:val="auto"/>
          <w:sz w:val="28"/>
          <w:szCs w:val="28"/>
          <w:shd w:val="clear" w:color="auto" w:fill="FFFFFF"/>
        </w:rPr>
        <w:t> 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 </w:t>
      </w:r>
      <w:hyperlink r:id="rId15" w:history="1">
        <w:r w:rsidRPr="00A171D9">
          <w:rPr>
            <w:bCs/>
            <w:color w:val="auto"/>
            <w:sz w:val="28"/>
            <w:szCs w:val="28"/>
            <w:shd w:val="clear" w:color="auto" w:fill="FFFFFF"/>
          </w:rPr>
          <w:t>постановлением</w:t>
        </w:r>
      </w:hyperlink>
      <w:r w:rsidRPr="00A171D9">
        <w:rPr>
          <w:bCs/>
          <w:color w:val="auto"/>
          <w:sz w:val="28"/>
          <w:szCs w:val="28"/>
          <w:shd w:val="clear" w:color="auto" w:fill="FFFFFF"/>
        </w:rPr>
        <w:t> Правительства Кыргызской Республики</w:t>
      </w:r>
      <w:r w:rsidR="00A171D9">
        <w:rPr>
          <w:bCs/>
          <w:color w:val="auto"/>
          <w:sz w:val="28"/>
          <w:szCs w:val="28"/>
          <w:shd w:val="clear" w:color="auto" w:fill="FFFFFF"/>
        </w:rPr>
        <w:br/>
      </w:r>
      <w:r w:rsidRPr="00A171D9">
        <w:rPr>
          <w:bCs/>
          <w:color w:val="auto"/>
          <w:sz w:val="28"/>
          <w:szCs w:val="28"/>
          <w:shd w:val="clear" w:color="auto" w:fill="FFFFFF"/>
        </w:rPr>
        <w:t>от 3 июня 2014 года № 303:</w:t>
      </w:r>
    </w:p>
    <w:p w:rsidR="00D14B27" w:rsidRPr="0089040C" w:rsidRDefault="00D14B27" w:rsidP="00D14B27">
      <w:pPr>
        <w:tabs>
          <w:tab w:val="left" w:pos="567"/>
        </w:tabs>
        <w:ind w:firstLine="709"/>
        <w:jc w:val="both"/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>- в разделе V «</w:t>
      </w:r>
      <w:r w:rsidRPr="0089040C">
        <w:rPr>
          <w:rFonts w:eastAsiaTheme="minorHAnsi"/>
          <w:sz w:val="28"/>
          <w:szCs w:val="28"/>
          <w:lang w:eastAsia="en-US"/>
        </w:rPr>
        <w:t>В области предоставления информации</w:t>
      </w:r>
      <w:r w:rsidRPr="0089040C">
        <w:rPr>
          <w:color w:val="auto"/>
          <w:sz w:val="28"/>
          <w:szCs w:val="28"/>
        </w:rPr>
        <w:t>»:</w:t>
      </w:r>
    </w:p>
    <w:p w:rsidR="00D14B27" w:rsidRPr="0089040C" w:rsidRDefault="00D14B27" w:rsidP="00D14B27">
      <w:pPr>
        <w:ind w:firstLine="708"/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>главы 13 и 14 изложить в следующей редакции:</w:t>
      </w:r>
    </w:p>
    <w:p w:rsidR="00D14B27" w:rsidRPr="0089040C" w:rsidRDefault="00AF24C2" w:rsidP="00AF24C2">
      <w:pPr>
        <w:tabs>
          <w:tab w:val="left" w:pos="567"/>
        </w:tabs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>«</w:t>
      </w:r>
    </w:p>
    <w:tbl>
      <w:tblPr>
        <w:tblStyle w:val="af1"/>
        <w:tblW w:w="9214" w:type="dxa"/>
        <w:tblInd w:w="108" w:type="dxa"/>
        <w:tblLayout w:type="fixed"/>
        <w:tblLook w:val="04A0"/>
      </w:tblPr>
      <w:tblGrid>
        <w:gridCol w:w="516"/>
        <w:gridCol w:w="2461"/>
        <w:gridCol w:w="6237"/>
      </w:tblGrid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14B27">
            <w:pPr>
              <w:jc w:val="center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13. Паспорт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- глава 6, пункт 39 Единого реестра (перечня) государственных услуг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2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 КР).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Подведомственное подразделение МВД КР в сфере внедрения и использования информационно-телекоммуникационных технологий, а также систем связи в деятельности МВД КР.</w:t>
            </w:r>
          </w:p>
          <w:p w:rsidR="00E207C7" w:rsidRPr="0089040C" w:rsidRDefault="00D14B27" w:rsidP="0003086E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Территориальные подразделения МВД КР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3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Физические и юридические лица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4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Правовые основания получения государственной 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Закон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</w:t>
            </w:r>
            <w:r w:rsidR="008114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 порядке рассмотрения обращений граждан Кыргызской Республики</w:t>
            </w:r>
            <w:r w:rsidR="008114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7334C" w:rsidRPr="0089040C" w:rsidRDefault="00A7334C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Закон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</w:t>
            </w:r>
            <w:r w:rsidR="00DD418E"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="008114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 государственных и муниципальных услугах</w:t>
            </w:r>
            <w:r w:rsidR="008114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B27" w:rsidRPr="0089040C" w:rsidRDefault="00785B0B" w:rsidP="00D14B27">
            <w:pPr>
              <w:jc w:val="both"/>
              <w:rPr>
                <w:sz w:val="28"/>
                <w:szCs w:val="28"/>
              </w:rPr>
            </w:pPr>
            <w:hyperlink r:id="rId16" w:history="1">
              <w:r w:rsidR="00D14B27" w:rsidRPr="0089040C">
                <w:rPr>
                  <w:rStyle w:val="a4"/>
                  <w:b w:val="0"/>
                  <w:color w:val="auto"/>
                  <w:sz w:val="28"/>
                  <w:szCs w:val="28"/>
                  <w:u w:val="none"/>
                </w:rPr>
                <w:t>Положение</w:t>
              </w:r>
            </w:hyperlink>
            <w:r w:rsidR="00D14B27" w:rsidRPr="0089040C">
              <w:rPr>
                <w:sz w:val="28"/>
                <w:szCs w:val="28"/>
              </w:rPr>
              <w:t xml:space="preserve"> о Главном управлении информационных технологий Министерства внутренних дел Кыргызской Республики, утвержденное </w:t>
            </w:r>
            <w:hyperlink r:id="rId17" w:history="1">
              <w:r w:rsidR="00D14B27" w:rsidRPr="0089040C">
                <w:rPr>
                  <w:rStyle w:val="a4"/>
                  <w:b w:val="0"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="00D14B27" w:rsidRPr="0089040C">
              <w:rPr>
                <w:sz w:val="28"/>
                <w:szCs w:val="28"/>
              </w:rPr>
              <w:t xml:space="preserve"> Правительства Кыргызской Республики от 17 июня 2016 года </w:t>
            </w:r>
            <w:r w:rsidR="00DD418E" w:rsidRPr="0089040C">
              <w:rPr>
                <w:sz w:val="28"/>
                <w:szCs w:val="28"/>
              </w:rPr>
              <w:t xml:space="preserve">                   </w:t>
            </w:r>
            <w:r w:rsidR="00D14B27" w:rsidRPr="0089040C">
              <w:rPr>
                <w:sz w:val="28"/>
                <w:szCs w:val="28"/>
              </w:rPr>
              <w:t>№ 336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Справка: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о наличии судимости у потребителя государственной услуги на территории Кыргызской Республики;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об отсутствии судимости у потребителя государственной услуги на территории Кыргызской Республики;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о наличии </w:t>
            </w:r>
            <w:proofErr w:type="gramStart"/>
            <w:r w:rsidRPr="0089040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сведений</w:t>
            </w:r>
            <w:proofErr w:type="gramEnd"/>
            <w:r w:rsidRPr="0089040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о привлечении к уголовной ответственности потребителя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6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Предоставление услуги осуществляется: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по принципу живой очереди.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телефоном.</w:t>
            </w:r>
          </w:p>
          <w:p w:rsidR="00D14B27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</w:t>
            </w:r>
            <w:r w:rsidRPr="0089040C">
              <w:rPr>
                <w:sz w:val="28"/>
                <w:szCs w:val="28"/>
              </w:rPr>
              <w:lastRenderedPageBreak/>
              <w:t>приема заявления.</w:t>
            </w:r>
          </w:p>
          <w:p w:rsidR="00D14B27" w:rsidRPr="0089040C" w:rsidRDefault="00D14B27" w:rsidP="00DD418E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Предельное время для приема документов и действий на получение услуги - до 15 минут;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общий срок предоставления государственной услуги - не более 7 дней;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предельное время для выдачи результата оказания услуги - до 30 минут</w:t>
            </w:r>
          </w:p>
        </w:tc>
      </w:tr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D418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8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в общественной приемной уполномоченного государственного органа в сфере защиты прав и свобод человека, охраны правопорядка, обеспечения общественной безопасности;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на сайте уполномоченного государственного органа в сфере защиты прав и свобод человека, охраны правопорядка, обеспечения общественной безопасности: </w:t>
            </w:r>
            <w:proofErr w:type="spellStart"/>
            <w:r w:rsidRPr="0089040C">
              <w:rPr>
                <w:sz w:val="28"/>
                <w:szCs w:val="28"/>
              </w:rPr>
              <w:t>www.mvd.kg</w:t>
            </w:r>
            <w:proofErr w:type="spellEnd"/>
            <w:r w:rsidRPr="0089040C">
              <w:rPr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при личном обращении в уполномоченный государственный орган в сфере защиты прав и свобод человека, охраны правопорядка, обеспечения общественной безопасности;</w:t>
            </w:r>
          </w:p>
          <w:p w:rsidR="00D14B27" w:rsidRPr="0089040C" w:rsidRDefault="00D14B27" w:rsidP="00D14B27">
            <w:pPr>
              <w:jc w:val="both"/>
              <w:rPr>
                <w:bCs/>
                <w:iCs/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 xml:space="preserve">- на государственном портале электронных услуг: </w:t>
            </w:r>
            <w:proofErr w:type="spellStart"/>
            <w:r w:rsidRPr="0089040C">
              <w:rPr>
                <w:bCs/>
                <w:iCs/>
                <w:sz w:val="28"/>
                <w:szCs w:val="28"/>
              </w:rPr>
              <w:t>e.gov.kg</w:t>
            </w:r>
            <w:proofErr w:type="spellEnd"/>
            <w:r w:rsidRPr="0089040C">
              <w:rPr>
                <w:bCs/>
                <w:iCs/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на портале электронных услуг МВД КР: </w:t>
            </w:r>
            <w:proofErr w:type="spellStart"/>
            <w:r w:rsidRPr="0089040C">
              <w:rPr>
                <w:sz w:val="28"/>
                <w:szCs w:val="28"/>
              </w:rPr>
              <w:t>emvd.gov.kg</w:t>
            </w:r>
            <w:proofErr w:type="spellEnd"/>
            <w:r w:rsidRPr="0089040C">
              <w:rPr>
                <w:sz w:val="28"/>
                <w:szCs w:val="28"/>
              </w:rPr>
              <w:t>;</w:t>
            </w:r>
          </w:p>
          <w:p w:rsidR="00827815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на информационных стендах, из брошюр, буклетов в уполномоченном государственном органе в сфере защиты прав и свобод человека, охраны правопорядка, обеспечения общественной безопасности.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Информация предоставляется на государственном и официальном языках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9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Способы распространения информации о государственной услуге 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(охарактеризовать или перечислить все возможные способы)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 xml:space="preserve">Распространение информации об оказываемой услуге осуществляется </w:t>
            </w:r>
            <w:proofErr w:type="gramStart"/>
            <w:r w:rsidRPr="0089040C">
              <w:rPr>
                <w:sz w:val="28"/>
                <w:szCs w:val="28"/>
              </w:rPr>
              <w:t>через</w:t>
            </w:r>
            <w:proofErr w:type="gramEnd"/>
            <w:r w:rsidRPr="0089040C">
              <w:rPr>
                <w:sz w:val="28"/>
                <w:szCs w:val="28"/>
              </w:rPr>
              <w:t>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СМИ (газеты, радио, телевидение);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сайт уполномоченного государственного органа в сфере защиты прав и свобод человека, охраны </w:t>
            </w:r>
            <w:r w:rsidRPr="0089040C">
              <w:rPr>
                <w:sz w:val="28"/>
                <w:szCs w:val="28"/>
              </w:rPr>
              <w:lastRenderedPageBreak/>
              <w:t xml:space="preserve">правопорядка, обеспечения общественной безопасности: </w:t>
            </w:r>
            <w:proofErr w:type="spellStart"/>
            <w:r w:rsidRPr="0089040C">
              <w:rPr>
                <w:sz w:val="28"/>
                <w:szCs w:val="28"/>
              </w:rPr>
              <w:t>www.mvd.kg</w:t>
            </w:r>
            <w:proofErr w:type="spellEnd"/>
            <w:r w:rsidRPr="0089040C">
              <w:rPr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информационные стенды, брошюры, буклеты;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личное обращение и контакты по телефону;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государственный портал электронных услуг: </w:t>
            </w:r>
            <w:proofErr w:type="spellStart"/>
            <w:r w:rsidRPr="0089040C">
              <w:rPr>
                <w:sz w:val="28"/>
                <w:szCs w:val="28"/>
              </w:rPr>
              <w:t>e.gov.kg</w:t>
            </w:r>
            <w:proofErr w:type="spellEnd"/>
            <w:r w:rsidRPr="0089040C">
              <w:rPr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портал электронных услуг МВД КР: </w:t>
            </w:r>
            <w:proofErr w:type="spellStart"/>
            <w:r w:rsidRPr="0089040C">
              <w:rPr>
                <w:sz w:val="28"/>
                <w:szCs w:val="28"/>
              </w:rPr>
              <w:t>emvd.gov.kg</w:t>
            </w:r>
            <w:proofErr w:type="spellEnd"/>
            <w:r w:rsidRPr="0089040C">
              <w:rPr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общественную приемную уполномоченного государственного органа в сфере защиты прав и свобод человека, охраны правопорядка, обеспечения общественной безопасности.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защиты прав и свобод человека, охраны правопорядка, обеспечения общественной безопасности</w:t>
            </w:r>
          </w:p>
        </w:tc>
      </w:tr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Обслуживание и оказание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10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 уполномоченном государственном органе в сфере защиты прав и свобод человека, охраны правопорядка, обеспечения общественной безопасности размещаются информационные таблички на дверях кабинетов сотрудников, задействованных в оказании услуги.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9040C">
              <w:rPr>
                <w:sz w:val="28"/>
                <w:szCs w:val="28"/>
              </w:rPr>
              <w:t>бейджи</w:t>
            </w:r>
            <w:proofErr w:type="spellEnd"/>
            <w:r w:rsidRPr="0089040C">
              <w:rPr>
                <w:sz w:val="28"/>
                <w:szCs w:val="28"/>
              </w:rPr>
              <w:t>) с указанием фамилии, имени, отчества и должности.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89040C">
              <w:rPr>
                <w:sz w:val="28"/>
                <w:szCs w:val="28"/>
              </w:rPr>
              <w:t>глубоко</w:t>
            </w:r>
            <w:proofErr w:type="gramEnd"/>
            <w:r w:rsidRPr="0089040C">
              <w:rPr>
                <w:sz w:val="28"/>
                <w:szCs w:val="28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</w:t>
            </w:r>
            <w:r w:rsidRPr="0089040C">
              <w:rPr>
                <w:sz w:val="28"/>
                <w:szCs w:val="28"/>
              </w:rPr>
              <w:lastRenderedPageBreak/>
              <w:t>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461" w:type="dxa"/>
          </w:tcPr>
          <w:p w:rsidR="00D14B27" w:rsidRPr="0089040C" w:rsidRDefault="00D14B27" w:rsidP="00DD41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12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Для оформления электронного заявления потребителю государственной услуги необходимо: 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1. Зарегистрироваться на портале электронных услуг.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2. Заполнить электронное заявление </w:t>
            </w:r>
            <w:r w:rsidRPr="0089040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через личный кабинет.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89040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Подать</w:t>
            </w:r>
            <w:r w:rsidRPr="0089040C">
              <w:rPr>
                <w:rFonts w:ascii="Times New Roman" w:hAnsi="Times New Roman"/>
                <w:sz w:val="28"/>
                <w:szCs w:val="28"/>
              </w:rPr>
              <w:t xml:space="preserve"> заявление. Выбрать необходимый период времени для изготовления справки.</w:t>
            </w:r>
          </w:p>
          <w:p w:rsidR="00D14B27" w:rsidRPr="0089040C" w:rsidRDefault="00811460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14B27" w:rsidRPr="0089040C">
              <w:rPr>
                <w:rFonts w:ascii="Times New Roman" w:hAnsi="Times New Roman"/>
                <w:sz w:val="28"/>
                <w:szCs w:val="28"/>
              </w:rPr>
              <w:t>. Подтверждение заявления. После подтверждения заявления потребителем ему поступает уведомление об успешной подаче заявления на изготовление справки и период времени готовности справки.</w:t>
            </w:r>
          </w:p>
          <w:p w:rsidR="00D14B27" w:rsidRPr="0089040C" w:rsidRDefault="00811460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14B27" w:rsidRPr="0089040C">
              <w:rPr>
                <w:rFonts w:ascii="Times New Roman" w:hAnsi="Times New Roman"/>
                <w:sz w:val="28"/>
                <w:szCs w:val="28"/>
              </w:rPr>
              <w:t xml:space="preserve">. Результат. Справка направляется в личный кабинет потребителя государственной услуги в электронной форме с </w:t>
            </w:r>
            <w:proofErr w:type="spellStart"/>
            <w:proofErr w:type="gramStart"/>
            <w:r w:rsidR="00D14B27" w:rsidRPr="0089040C">
              <w:rPr>
                <w:rFonts w:ascii="Times New Roman" w:hAnsi="Times New Roman"/>
                <w:sz w:val="28"/>
                <w:szCs w:val="28"/>
              </w:rPr>
              <w:t>бар-кодом</w:t>
            </w:r>
            <w:proofErr w:type="spellEnd"/>
            <w:proofErr w:type="gramEnd"/>
            <w:r w:rsidR="00D14B27" w:rsidRPr="0089040C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="00D14B27" w:rsidRPr="0089040C">
              <w:rPr>
                <w:rFonts w:ascii="Times New Roman" w:hAnsi="Times New Roman"/>
                <w:sz w:val="28"/>
                <w:szCs w:val="28"/>
              </w:rPr>
              <w:t>штрих-кодом</w:t>
            </w:r>
            <w:proofErr w:type="spellEnd"/>
            <w:r w:rsidR="00D14B27" w:rsidRPr="0089040C">
              <w:rPr>
                <w:rFonts w:ascii="Times New Roman" w:hAnsi="Times New Roman"/>
                <w:sz w:val="28"/>
                <w:szCs w:val="28"/>
              </w:rPr>
              <w:t>, для проверки подлинности на портале электронных услуг МВД КР.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Также потребитель государственной услуги может ввести свой персональный идентификационный номер (далее - ПИН) в платежном терминале, программно-аппаратной системе, подключенной к системе портала электронных услуг, в результате которого в уполномоченном государственном органе заявление формируется автоматически.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Также потребитель государственной услуги может направить электронный запрос </w:t>
            </w:r>
            <w:r w:rsidRPr="0089040C">
              <w:rPr>
                <w:sz w:val="28"/>
                <w:szCs w:val="28"/>
              </w:rPr>
              <w:lastRenderedPageBreak/>
              <w:t xml:space="preserve">посредством государственного портала электронных услуг: </w:t>
            </w:r>
            <w:proofErr w:type="spellStart"/>
            <w:r w:rsidRPr="0089040C">
              <w:rPr>
                <w:sz w:val="28"/>
                <w:szCs w:val="28"/>
              </w:rPr>
              <w:t>e.gov.kg</w:t>
            </w:r>
            <w:proofErr w:type="spellEnd"/>
            <w:r w:rsidRPr="0089040C">
              <w:rPr>
                <w:sz w:val="28"/>
                <w:szCs w:val="28"/>
              </w:rPr>
              <w:t>. Требования к подаче запроса в электронном формате указаны на Государственном портале электронных услуг.</w:t>
            </w:r>
          </w:p>
          <w:p w:rsidR="00D14B27" w:rsidRPr="0089040C" w:rsidRDefault="00D14B27" w:rsidP="00D14B27">
            <w:pPr>
              <w:pStyle w:val="11"/>
              <w:shd w:val="clear" w:color="auto" w:fill="auto"/>
              <w:spacing w:after="0" w:line="240" w:lineRule="auto"/>
              <w:ind w:right="20"/>
              <w:jc w:val="both"/>
              <w:rPr>
                <w:sz w:val="28"/>
                <w:szCs w:val="28"/>
                <w:lang w:eastAsia="ru-RU"/>
              </w:rPr>
            </w:pPr>
            <w:r w:rsidRPr="0089040C">
              <w:rPr>
                <w:sz w:val="28"/>
                <w:szCs w:val="28"/>
                <w:lang w:eastAsia="ru-RU"/>
              </w:rPr>
              <w:t>Электронная заявка является электронным документом в формате PDF (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Portable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Document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Format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>), формирующимся в момент подачи заявки потребителем государственной услуги на государственном портале электронных услуг. Электронная заявка, направляемая через государственный портал электронных услуг, должна быть подтверждена квалифицированной электронной подписью потребителя государственной услуги в соответствии с Правилами пользования государственного портала электронных услуг, утверждаемых Правительством Кыргызской Республики.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Потребитель государственных услуг может отслеживать статус электронной заявки в личном кабинете. 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Результат государственной услуги направляется в личный кабинет потребителя государственной услуги в электронной форме с </w:t>
            </w:r>
            <w:proofErr w:type="spellStart"/>
            <w:proofErr w:type="gramStart"/>
            <w:r w:rsidRPr="0089040C">
              <w:rPr>
                <w:sz w:val="28"/>
                <w:szCs w:val="28"/>
              </w:rPr>
              <w:t>бар-кодом</w:t>
            </w:r>
            <w:proofErr w:type="spellEnd"/>
            <w:proofErr w:type="gramEnd"/>
            <w:r w:rsidRPr="0089040C">
              <w:rPr>
                <w:sz w:val="28"/>
                <w:szCs w:val="28"/>
              </w:rPr>
              <w:t xml:space="preserve"> и </w:t>
            </w:r>
            <w:proofErr w:type="spellStart"/>
            <w:r w:rsidRPr="0089040C">
              <w:rPr>
                <w:sz w:val="28"/>
                <w:szCs w:val="28"/>
              </w:rPr>
              <w:t>штрих-кодом</w:t>
            </w:r>
            <w:proofErr w:type="spellEnd"/>
            <w:r w:rsidRPr="0089040C">
              <w:rPr>
                <w:sz w:val="28"/>
                <w:szCs w:val="28"/>
              </w:rPr>
              <w:t xml:space="preserve"> на Государственном портале электронных услуг.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Также потребитель государственной услуги может заполнить заявление в письменной форме. Форма заявления устанавливается МВД КР.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 случае если у потребителя государственной услуги отсутствует ПИН, к заполненному заявлению необходимо приложить копию документа, удостоверяющего его личность.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Для получения государственной услуги потребителю государственной услуги необходимо представить документ, удостоверяющий его личность.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В случае если потребитель государственной услуги не может обратиться в орган для получения услуги самостоятельно, то обратиться может другое физическое либо юридическое лицо с нотариальной доверенностью и копией паспорта гражданина, нуждающегося в </w:t>
            </w:r>
            <w:r w:rsidRPr="0089040C">
              <w:rPr>
                <w:sz w:val="28"/>
                <w:szCs w:val="28"/>
              </w:rPr>
              <w:lastRenderedPageBreak/>
              <w:t>получении услуги.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Юридические лица также могут быть потребителями государственной услуги при условии наличия договора с подведомственным подразделением МВД КР в сфере внедрения и использования</w:t>
            </w:r>
            <w:r w:rsidR="00811460">
              <w:rPr>
                <w:sz w:val="28"/>
                <w:szCs w:val="28"/>
              </w:rPr>
              <w:t xml:space="preserve"> </w:t>
            </w:r>
            <w:r w:rsidRPr="0089040C">
              <w:rPr>
                <w:sz w:val="28"/>
                <w:szCs w:val="28"/>
              </w:rPr>
              <w:t>информационно-телекоммуникационных технологий, а также систем связи в деятельности МВД КР.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Для получения государственной услуги потребителю государственной услуги - юридическому лицу необходимо представить: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заявление установленной формы;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перечень проверяемых лиц и их письменное согласие на проверку, полученное в соответствии со статьей 9 Закона Кыргызской Республики </w:t>
            </w:r>
            <w:r w:rsidR="00811460">
              <w:rPr>
                <w:sz w:val="28"/>
                <w:szCs w:val="28"/>
              </w:rPr>
              <w:t>«</w:t>
            </w:r>
            <w:r w:rsidRPr="0089040C">
              <w:rPr>
                <w:sz w:val="28"/>
                <w:szCs w:val="28"/>
              </w:rPr>
              <w:t>Об информации персонального характера</w:t>
            </w:r>
            <w:r w:rsidR="00811460">
              <w:rPr>
                <w:sz w:val="28"/>
                <w:szCs w:val="28"/>
              </w:rPr>
              <w:t>»</w:t>
            </w:r>
            <w:r w:rsidRPr="0089040C">
              <w:rPr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копии документов, удостоверяющих личности проверяемых.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Форма типового договора, а также заявления для получения государственной услуги потребителем государственной услуги - юридическим лицом утверждается МВД КР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Государственная услуга предоставляется бесплатно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14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proofErr w:type="gramStart"/>
            <w:r w:rsidRPr="0089040C">
              <w:rPr>
                <w:sz w:val="28"/>
                <w:szCs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D14B27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00446E" w:rsidRPr="0089040C" w:rsidRDefault="0000446E" w:rsidP="00D14B27">
            <w:pPr>
              <w:jc w:val="both"/>
              <w:rPr>
                <w:sz w:val="28"/>
                <w:szCs w:val="28"/>
              </w:rPr>
            </w:pP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соответствие конечного результата (полученной услуги) ожиданиям заявителя;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- наличие книги жалоб и предложений граждан в доступном месте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услуги в электронном формате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Услуга оказывается в электронном формате, </w:t>
            </w:r>
            <w:proofErr w:type="gramStart"/>
            <w:r w:rsidRPr="0089040C">
              <w:rPr>
                <w:sz w:val="28"/>
                <w:szCs w:val="28"/>
              </w:rPr>
              <w:t>через</w:t>
            </w:r>
            <w:proofErr w:type="gramEnd"/>
            <w:r w:rsidRPr="0089040C">
              <w:rPr>
                <w:sz w:val="28"/>
                <w:szCs w:val="28"/>
              </w:rPr>
              <w:t>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государственный портал электронных услуг: </w:t>
            </w:r>
            <w:proofErr w:type="spellStart"/>
            <w:r w:rsidRPr="0089040C">
              <w:rPr>
                <w:sz w:val="28"/>
                <w:szCs w:val="28"/>
              </w:rPr>
              <w:t>e.gov.kg</w:t>
            </w:r>
            <w:proofErr w:type="spellEnd"/>
            <w:r w:rsidRPr="0089040C">
              <w:rPr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портал электронных услуг МВД КР: </w:t>
            </w:r>
            <w:proofErr w:type="spellStart"/>
            <w:r w:rsidRPr="0089040C">
              <w:rPr>
                <w:sz w:val="28"/>
                <w:szCs w:val="28"/>
              </w:rPr>
              <w:t>emvd.gov.kg</w:t>
            </w:r>
            <w:proofErr w:type="spellEnd"/>
            <w:r w:rsidRPr="0089040C">
              <w:rPr>
                <w:sz w:val="28"/>
                <w:szCs w:val="28"/>
              </w:rPr>
              <w:t>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Стадия онлайновой интерактивности – 5</w:t>
            </w:r>
          </w:p>
          <w:p w:rsidR="00D14B27" w:rsidRPr="0089040C" w:rsidRDefault="00D14B27" w:rsidP="00DD418E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Также услуга оказывается в электронном формате частично, на этапе подачи запроса потребителем государственной услуги на получение государственной услуги, через </w:t>
            </w:r>
            <w:r w:rsidRPr="0089040C">
              <w:rPr>
                <w:bCs/>
                <w:iCs/>
                <w:sz w:val="28"/>
                <w:szCs w:val="28"/>
              </w:rPr>
              <w:t>платежные терминалы, программно-аппаратные системы, подключенные к системе портала электронных услуг МВД КР</w:t>
            </w:r>
          </w:p>
        </w:tc>
      </w:tr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16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17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защиты прав и свобод человека, охраны правопорядка, обеспечения общественной </w:t>
            </w:r>
            <w:r w:rsidRPr="0089040C">
              <w:rPr>
                <w:sz w:val="28"/>
                <w:szCs w:val="28"/>
              </w:rPr>
              <w:lastRenderedPageBreak/>
              <w:t>безопасности.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Рассмотрение жалоб и претензий осуществляется в установленном порядке руководством уполномоченного государственного органа в сфере защиты прав и свобод человека, охраны правопорядка, обеспечения общественной безопасности.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Срок рассмотрения письменного обращения и направления ответа заявителю не должен превышать 14 дней со дня его регистрации.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При неудовлетворении принятым решением по жалобе заявитель имеет право обжаловать решение уполномоченного государственного органа в сфере защиты прав и свобод человека, охраны правопорядка, обеспечения общественной безопасности в судебном порядке</w:t>
            </w:r>
          </w:p>
        </w:tc>
      </w:tr>
      <w:tr w:rsidR="00D14B27" w:rsidRPr="0089040C" w:rsidTr="00DD418E">
        <w:trPr>
          <w:trHeight w:val="967"/>
        </w:trPr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</w:p>
        </w:tc>
      </w:tr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14. Паспорт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207C7" w:rsidRPr="0089040C" w:rsidRDefault="00D14B27" w:rsidP="00811460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в срочном порядке на платной основе - глава 6, пункт 39-1 Единого реестра (перечня) государственных услуг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2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 КР).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Подведомственное подразделение МВД КР в сфере внедрения и использования информационно-телекоммуникационных </w:t>
            </w:r>
            <w:r w:rsidRPr="0089040C">
              <w:rPr>
                <w:sz w:val="28"/>
                <w:szCs w:val="28"/>
              </w:rPr>
              <w:lastRenderedPageBreak/>
              <w:t>технологий, а также систем связи в деятельности МВД КР.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Территориальные подразделения МВД КР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Физические и юридические лица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4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bCs/>
                <w:sz w:val="28"/>
                <w:szCs w:val="28"/>
              </w:rPr>
              <w:t>Закон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</w:t>
            </w:r>
            <w:r w:rsidR="008114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 порядке рассмотрения обращений граждан Кыргызской Республики</w:t>
            </w:r>
            <w:r w:rsidR="008114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bCs/>
                <w:sz w:val="28"/>
                <w:szCs w:val="28"/>
              </w:rPr>
              <w:t>Закон</w:t>
            </w:r>
            <w:r w:rsidR="00DD418E"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                                      </w:t>
            </w:r>
            <w:r w:rsidR="008114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 государственных и муниципальных услугах</w:t>
            </w:r>
            <w:r w:rsidR="008114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B27" w:rsidRPr="0089040C" w:rsidRDefault="00785B0B" w:rsidP="00D14B27">
            <w:pPr>
              <w:jc w:val="both"/>
              <w:rPr>
                <w:sz w:val="28"/>
                <w:szCs w:val="28"/>
              </w:rPr>
            </w:pPr>
            <w:hyperlink r:id="rId18" w:history="1">
              <w:r w:rsidR="00D14B27" w:rsidRPr="0089040C">
                <w:rPr>
                  <w:rStyle w:val="a4"/>
                  <w:b w:val="0"/>
                  <w:color w:val="auto"/>
                  <w:sz w:val="28"/>
                  <w:szCs w:val="28"/>
                  <w:u w:val="none"/>
                </w:rPr>
                <w:t>Положение</w:t>
              </w:r>
            </w:hyperlink>
            <w:r w:rsidR="00D14B27" w:rsidRPr="0089040C">
              <w:rPr>
                <w:sz w:val="28"/>
                <w:szCs w:val="28"/>
              </w:rPr>
              <w:t xml:space="preserve"> о Главном управлении информационных технологий Министерства внутренних дел Кыргызской Республики, утвержденное </w:t>
            </w:r>
            <w:hyperlink r:id="rId19" w:history="1">
              <w:r w:rsidR="00D14B27" w:rsidRPr="0089040C">
                <w:rPr>
                  <w:rStyle w:val="a4"/>
                  <w:b w:val="0"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="00D14B27" w:rsidRPr="0089040C">
              <w:rPr>
                <w:sz w:val="28"/>
                <w:szCs w:val="28"/>
              </w:rPr>
              <w:t xml:space="preserve"> Правительства Кыргызской Республики от 17 июня 2016 года </w:t>
            </w:r>
            <w:r w:rsidR="00DD418E" w:rsidRPr="0089040C">
              <w:rPr>
                <w:sz w:val="28"/>
                <w:szCs w:val="28"/>
              </w:rPr>
              <w:t xml:space="preserve">              </w:t>
            </w:r>
            <w:r w:rsidR="00D14B27" w:rsidRPr="0089040C">
              <w:rPr>
                <w:sz w:val="28"/>
                <w:szCs w:val="28"/>
              </w:rPr>
              <w:t>№ 336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5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Справка: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о наличии судимости у потребителя государственной услуги на территории Кыргызской Республики;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об отсутствии судимости у потребителя государственной услуги на территории Кыргызской Республики;</w:t>
            </w:r>
          </w:p>
          <w:p w:rsidR="00D14B27" w:rsidRPr="0089040C" w:rsidRDefault="00D14B27" w:rsidP="00D14B27">
            <w:pPr>
              <w:jc w:val="both"/>
              <w:rPr>
                <w:bCs/>
                <w:iCs/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 xml:space="preserve">- о наличии </w:t>
            </w:r>
            <w:proofErr w:type="gramStart"/>
            <w:r w:rsidRPr="0089040C">
              <w:rPr>
                <w:bCs/>
                <w:iCs/>
                <w:sz w:val="28"/>
                <w:szCs w:val="28"/>
              </w:rPr>
              <w:t>сведений</w:t>
            </w:r>
            <w:proofErr w:type="gramEnd"/>
            <w:r w:rsidRPr="0089040C">
              <w:rPr>
                <w:bCs/>
                <w:iCs/>
                <w:sz w:val="28"/>
                <w:szCs w:val="28"/>
              </w:rPr>
              <w:t xml:space="preserve"> о привлечении к уголовной ответственности потребителя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6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Предоставление услуги осуществляется: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</w:r>
          </w:p>
          <w:p w:rsidR="00D14B27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по принципу живой очереди.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Помещения располагают местами для ожидания, туалетами (в регионах, при невозможности </w:t>
            </w:r>
            <w:r w:rsidRPr="0089040C">
              <w:rPr>
                <w:sz w:val="28"/>
                <w:szCs w:val="28"/>
              </w:rPr>
              <w:lastRenderedPageBreak/>
              <w:t>подключения к центральному водопроводу и канализации, - надворными), отоплением, водопроводом, телефоном.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Предельное время для приема документов и действий на получение услуги - до 15 минут;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общий срок предоставления государственной услуги - не более 3 рабочих дней. В случае если выдача справки требует дополнительных проверок, срок предоставления государственной услуги может быть продлен на 3 рабочих дня по согласованию с потребителем государственной услуги;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предельное время для выдачи результата оказания услуги - до 30 минут</w:t>
            </w:r>
          </w:p>
        </w:tc>
      </w:tr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D418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8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в общественной приемной уполномоченного государственного органа в сфере защиты прав и свобод человека, охраны правопорядка, обеспечения общественной безопасности;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на сайте уполномоченного государственного органа в сфере защиты прав и свобод человека, охраны правопорядка, обеспечения общественной безопасности: </w:t>
            </w:r>
            <w:proofErr w:type="spellStart"/>
            <w:r w:rsidRPr="0089040C">
              <w:rPr>
                <w:sz w:val="28"/>
                <w:szCs w:val="28"/>
              </w:rPr>
              <w:t>www.mvd.kg</w:t>
            </w:r>
            <w:proofErr w:type="spellEnd"/>
            <w:r w:rsidRPr="0089040C">
              <w:rPr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при личном обращении в уполномоченный государственный орган в сфере защиты прав и свобод человека, охраны правопорядка, обеспечения общественной безопасности;</w:t>
            </w:r>
          </w:p>
          <w:p w:rsidR="00D14B27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на государственном портале электронных услуг: </w:t>
            </w:r>
            <w:proofErr w:type="spellStart"/>
            <w:r w:rsidRPr="0089040C">
              <w:rPr>
                <w:sz w:val="28"/>
                <w:szCs w:val="28"/>
              </w:rPr>
              <w:t>e.gov.kg</w:t>
            </w:r>
            <w:proofErr w:type="spellEnd"/>
            <w:r w:rsidRPr="0089040C">
              <w:rPr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 xml:space="preserve">- на портале электронных услуг МВД КР: </w:t>
            </w:r>
            <w:proofErr w:type="spellStart"/>
            <w:r w:rsidRPr="0089040C">
              <w:rPr>
                <w:sz w:val="28"/>
                <w:szCs w:val="28"/>
              </w:rPr>
              <w:t>emvd.gov.kg</w:t>
            </w:r>
            <w:proofErr w:type="spellEnd"/>
            <w:r w:rsidRPr="0089040C">
              <w:rPr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на информационных стендах, из брошюр, буклетов в уполномоченном государственном органе в сфере защиты прав и свобод человека, охраны правопорядка, обеспечения общественной безопасности. 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Информация предоставляется на государственном и официальном языках.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Способы распространения информации о государственной услуге (охарактеризовать или перечислить все возможные способы)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89040C">
              <w:rPr>
                <w:sz w:val="28"/>
                <w:szCs w:val="28"/>
              </w:rPr>
              <w:t>через</w:t>
            </w:r>
            <w:proofErr w:type="gramEnd"/>
            <w:r w:rsidRPr="0089040C">
              <w:rPr>
                <w:sz w:val="28"/>
                <w:szCs w:val="28"/>
              </w:rPr>
              <w:t>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СМИ (газеты, радио, телевидение);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сайт уполномоченного государственного органа в сфере защиты прав и свобод человека, охраны правопорядка, обеспечения общественной безопасности: </w:t>
            </w:r>
            <w:proofErr w:type="spellStart"/>
            <w:r w:rsidRPr="0089040C">
              <w:rPr>
                <w:sz w:val="28"/>
                <w:szCs w:val="28"/>
              </w:rPr>
              <w:t>www.mvd.kg</w:t>
            </w:r>
            <w:proofErr w:type="spellEnd"/>
            <w:r w:rsidRPr="0089040C">
              <w:rPr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информационные стенды, брошюры, буклеты;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личное обращение и контакты по телефону;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государственный портал электронных услуг: </w:t>
            </w:r>
            <w:proofErr w:type="spellStart"/>
            <w:r w:rsidRPr="0089040C">
              <w:rPr>
                <w:sz w:val="28"/>
                <w:szCs w:val="28"/>
              </w:rPr>
              <w:t>e.gov.kg</w:t>
            </w:r>
            <w:proofErr w:type="spellEnd"/>
            <w:r w:rsidRPr="0089040C">
              <w:rPr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портал электронных услуг МВД КР: </w:t>
            </w:r>
            <w:proofErr w:type="spellStart"/>
            <w:r w:rsidRPr="0089040C">
              <w:rPr>
                <w:sz w:val="28"/>
                <w:szCs w:val="28"/>
              </w:rPr>
              <w:t>emvd.gov.kg</w:t>
            </w:r>
            <w:proofErr w:type="spellEnd"/>
            <w:r w:rsidRPr="0089040C">
              <w:rPr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общественную приемную уполномоченного государственного органа в сфере защиты прав и свобод человека, охраны правопорядка, обеспечения общественной безопасности.</w:t>
            </w:r>
          </w:p>
          <w:p w:rsidR="002715C0" w:rsidRPr="0089040C" w:rsidRDefault="00D14B27" w:rsidP="0003086E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защиты прав и свобод человека, охраны правопорядка, обеспечения общественной безопасности</w:t>
            </w:r>
          </w:p>
        </w:tc>
      </w:tr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D418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10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 уполномоченном государственном органе в сфере защиты прав и свобод человека, охраны правопорядка, обеспечения общественной безопасности размещаются информационные таблички на дверях кабинетов сотрудников, задействованных в оказании услуги.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89040C">
              <w:rPr>
                <w:sz w:val="28"/>
                <w:szCs w:val="28"/>
              </w:rPr>
              <w:t>бейджи</w:t>
            </w:r>
            <w:proofErr w:type="spellEnd"/>
            <w:r w:rsidRPr="0089040C">
              <w:rPr>
                <w:sz w:val="28"/>
                <w:szCs w:val="28"/>
              </w:rPr>
              <w:t xml:space="preserve">) с указанием фамилии, имени, отчества и </w:t>
            </w:r>
            <w:r w:rsidRPr="0089040C">
              <w:rPr>
                <w:sz w:val="28"/>
                <w:szCs w:val="28"/>
              </w:rPr>
              <w:lastRenderedPageBreak/>
              <w:t>должности.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89040C">
              <w:rPr>
                <w:sz w:val="28"/>
                <w:szCs w:val="28"/>
              </w:rPr>
              <w:t>глубоко</w:t>
            </w:r>
            <w:proofErr w:type="gramEnd"/>
            <w:r w:rsidRPr="0089040C">
              <w:rPr>
                <w:sz w:val="28"/>
                <w:szCs w:val="28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461" w:type="dxa"/>
          </w:tcPr>
          <w:p w:rsidR="00D14B27" w:rsidRPr="0089040C" w:rsidRDefault="00D14B27" w:rsidP="0082781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12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Для получения государственной услуги, потребителю государственной услуги необходимо ввести свой персональный идентификационный номер (далее - ПИН) на портале электронных услуг или в платежном терминале, программно-аппаратной системе, </w:t>
            </w:r>
            <w:proofErr w:type="gramStart"/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подключенными</w:t>
            </w:r>
            <w:proofErr w:type="gramEnd"/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 к системе портала электронных услуг, в результате которого в уполномоченном государственном органе заявление формируется автоматически. 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Для оформления электронного заявления потребителю государственной услуги необходимо: 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1. Зарегистрироваться на портале электронных услуг.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 Заполнить электронное заявление </w:t>
            </w:r>
            <w:r w:rsidRPr="0089040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через личный кабинет.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89040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Подать</w:t>
            </w:r>
            <w:r w:rsidRPr="0089040C">
              <w:rPr>
                <w:rFonts w:ascii="Times New Roman" w:hAnsi="Times New Roman"/>
                <w:sz w:val="28"/>
                <w:szCs w:val="28"/>
              </w:rPr>
              <w:t xml:space="preserve"> заявление. Выбрать необходимый период времени для изготовления справки.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4. Произвести оплату. Для оплаты государственной услуги можно воспользоваться </w:t>
            </w:r>
            <w:r w:rsidRPr="0089040C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платежными терминалами, программно-аппаратными системами, подключенными к системе портала электронных услуг МВД КР.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5. Подтверждение заявления. После подтверждения заявления потребителем ему поступает уведомление об успешной подаче заявления на изготовление справки и период времени готовности справки.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6. Результат. Справка направляется в личный кабинет потребителя государственной услуги в электронной форме с </w:t>
            </w:r>
            <w:proofErr w:type="spellStart"/>
            <w:proofErr w:type="gramStart"/>
            <w:r w:rsidRPr="0089040C">
              <w:rPr>
                <w:rFonts w:ascii="Times New Roman" w:hAnsi="Times New Roman"/>
                <w:sz w:val="28"/>
                <w:szCs w:val="28"/>
              </w:rPr>
              <w:t>бар-кодом</w:t>
            </w:r>
            <w:proofErr w:type="spellEnd"/>
            <w:proofErr w:type="gramEnd"/>
            <w:r w:rsidRPr="0089040C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89040C">
              <w:rPr>
                <w:rFonts w:ascii="Times New Roman" w:hAnsi="Times New Roman"/>
                <w:sz w:val="28"/>
                <w:szCs w:val="28"/>
              </w:rPr>
              <w:t>штрих-кодом</w:t>
            </w:r>
            <w:proofErr w:type="spellEnd"/>
            <w:r w:rsidRPr="0089040C">
              <w:rPr>
                <w:rFonts w:ascii="Times New Roman" w:hAnsi="Times New Roman"/>
                <w:sz w:val="28"/>
                <w:szCs w:val="28"/>
              </w:rPr>
              <w:t>, для проверки подлинности на портале электронных услуг МВД КР.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Также потребитель государственной услуги может ввести свой персональный идентификационный номер (далее - ПИН) в платежном терминале, программно-аппаратной системе, подключенной к системе портала электронных услуг, в результате которого в уполномоченном государственном органе заявление формируется автоматически.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Также потребитель государственной услуги может направить электронный запрос посредством государственного портала электронных услуг: </w:t>
            </w:r>
            <w:proofErr w:type="spellStart"/>
            <w:r w:rsidRPr="0089040C">
              <w:rPr>
                <w:sz w:val="28"/>
                <w:szCs w:val="28"/>
              </w:rPr>
              <w:t>e.gov.kg</w:t>
            </w:r>
            <w:proofErr w:type="spellEnd"/>
            <w:r w:rsidRPr="0089040C">
              <w:rPr>
                <w:sz w:val="28"/>
                <w:szCs w:val="28"/>
              </w:rPr>
              <w:t>. Требования к подаче запроса в электронном формате указаны на государственном портале электронных услуг.</w:t>
            </w:r>
          </w:p>
          <w:p w:rsidR="00D14B27" w:rsidRPr="0089040C" w:rsidRDefault="00D14B27" w:rsidP="00D14B27">
            <w:pPr>
              <w:pStyle w:val="11"/>
              <w:shd w:val="clear" w:color="auto" w:fill="auto"/>
              <w:spacing w:after="0" w:line="240" w:lineRule="auto"/>
              <w:ind w:right="20"/>
              <w:jc w:val="both"/>
              <w:rPr>
                <w:sz w:val="28"/>
                <w:szCs w:val="28"/>
                <w:lang w:eastAsia="ru-RU"/>
              </w:rPr>
            </w:pPr>
            <w:r w:rsidRPr="0089040C">
              <w:rPr>
                <w:sz w:val="28"/>
                <w:szCs w:val="28"/>
                <w:lang w:eastAsia="ru-RU"/>
              </w:rPr>
              <w:t>Электронная заявка является электронным документом в формате PDF (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Portable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Document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Format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 xml:space="preserve">), формирующимся в момент подачи заявки потребителем государственной услуги на государственном портале электронных услуг. Электронная заявка, направляемая через государственный портал электронных услуг, должна быть подтверждена квалифицированной электронной подписью потребителя </w:t>
            </w:r>
            <w:r w:rsidRPr="0089040C">
              <w:rPr>
                <w:sz w:val="28"/>
                <w:szCs w:val="28"/>
                <w:lang w:eastAsia="ru-RU"/>
              </w:rPr>
              <w:lastRenderedPageBreak/>
              <w:t xml:space="preserve">государственной услуги в соответствии с Правилами пользования Государственного портала электронных услуг, утверждаемых Правительством Кыргызской Республики. Оплата осуществляется через сервис 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онлайн-оплаты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 xml:space="preserve"> на государственном портале электронных услуг, которая автоматически направляется в государственную систему электронных платежей.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Потребитель государственных услуг может отслеживать статус электронной заявки в личном кабинете.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Также потребитель государственной услуги может заполнить заявление в письменной форме. Форма заявления устанавливается МВД КР.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Потребителю государственной услуги необходимо предоставить квитанцию об оплате за услугу.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В случае если у потребителя государственной услуги отсутствует ПИН, к заполненному заявлению необходимо приложить копию документа, удостоверяющего его личность.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Для получения государственной услуги потребителю государственной услуги необходимо представить документ, удостоверяющий его личность.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В случае если потребитель государственной услуги не может обратиться в орган для получения услуги самостоятельно, то обратиться может другое физическое либо юридическое лицо с нотариальной доверенностью и копией паспорта гражданина, нуждающегося в получении услуги.</w:t>
            </w:r>
          </w:p>
          <w:p w:rsidR="00D14B27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Юридические лица также могут быть потребителями государственной услуги при условии наличия договора с подведомственным подразделением МВД КР в сфере внедрения и использования информационно-телекоммуникационных технологий, а также систем связи в деятельности МВД КР.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Для получения государственной услуги потребителю государственной услуги - юридическому лицу необходимо представить: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заявление установленной формы;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- перечень проверяемых лиц и их письменное согласие на проверку, полученное в соответствии со </w:t>
            </w:r>
            <w:hyperlink r:id="rId20" w:anchor="st_9" w:history="1">
              <w:r w:rsidRPr="0089040C">
                <w:rPr>
                  <w:rStyle w:val="a4"/>
                  <w:b w:val="0"/>
                  <w:color w:val="auto"/>
                  <w:sz w:val="28"/>
                  <w:szCs w:val="28"/>
                  <w:u w:val="none"/>
                </w:rPr>
                <w:t>статьей 9</w:t>
              </w:r>
            </w:hyperlink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 Закона Кыргызской Республики </w:t>
            </w:r>
            <w:r w:rsidR="008114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Об информации персонального характера</w:t>
            </w:r>
            <w:r w:rsidR="008114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0" w:name="_GoBack"/>
            <w:bookmarkEnd w:id="0"/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- копии документов, удостоверяющих личности проверяемых.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Форма типового договора, а также заявления для получения государственной услуги потребителем государственной услуги - юридическим лицом утверждается МВД КР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Государственная услуга предоставляется на платной основе.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Прейскурант цен утверждается приказом руководства уполномоченного государственного органа в сфере защиты прав и свобод человека, охраны правопорядка, обеспечения общественной безопасности по согласованию с уполномоченным государственным органом в сфере антимонопольной политики.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Стоимость услуги отражается в прейскуранте цен, который размещен на информационных стендах и официальном сайте уполномоченного государственного органа в сфере защиты прав и свобод человека, охраны правопорядка, обеспечения общественной безопасности (</w:t>
            </w:r>
            <w:proofErr w:type="spellStart"/>
            <w:r w:rsidRPr="0089040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www.mvd.kg</w:t>
            </w:r>
            <w:proofErr w:type="spellEnd"/>
            <w:r w:rsidRPr="0089040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14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proofErr w:type="gramStart"/>
            <w:r w:rsidRPr="0089040C">
              <w:rPr>
                <w:sz w:val="28"/>
                <w:szCs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соответствие конечного результата (полученной услуги) ожиданиям заявителя;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- наличие книги жалоб и предложений граждан в доступном месте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услуги в электронном формате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Услуга оказывается в электронном формате, </w:t>
            </w:r>
            <w:proofErr w:type="gramStart"/>
            <w:r w:rsidRPr="0089040C">
              <w:rPr>
                <w:sz w:val="28"/>
                <w:szCs w:val="28"/>
              </w:rPr>
              <w:t>через</w:t>
            </w:r>
            <w:proofErr w:type="gramEnd"/>
            <w:r w:rsidRPr="0089040C">
              <w:rPr>
                <w:sz w:val="28"/>
                <w:szCs w:val="28"/>
              </w:rPr>
              <w:t>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государственный портал электронных услуг: </w:t>
            </w:r>
            <w:proofErr w:type="spellStart"/>
            <w:r w:rsidRPr="0089040C">
              <w:rPr>
                <w:sz w:val="28"/>
                <w:szCs w:val="28"/>
              </w:rPr>
              <w:t>e.gov.kg</w:t>
            </w:r>
            <w:proofErr w:type="spellEnd"/>
            <w:r w:rsidRPr="0089040C">
              <w:rPr>
                <w:sz w:val="28"/>
                <w:szCs w:val="28"/>
              </w:rPr>
              <w:t>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портал электронных услуг МВД КР: </w:t>
            </w:r>
            <w:proofErr w:type="spellStart"/>
            <w:r w:rsidRPr="0089040C">
              <w:rPr>
                <w:sz w:val="28"/>
                <w:szCs w:val="28"/>
              </w:rPr>
              <w:t>emvd.gov.kg</w:t>
            </w:r>
            <w:proofErr w:type="spellEnd"/>
            <w:r w:rsidRPr="0089040C">
              <w:rPr>
                <w:sz w:val="28"/>
                <w:szCs w:val="28"/>
              </w:rPr>
              <w:t>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Стадия онлайновой интерактивности - 5.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Также услуга оказывается в электронном формате частично, на этапе подачи запроса потребителем государственной услуги на получение государственной услуги, через </w:t>
            </w:r>
            <w:r w:rsidRPr="0089040C">
              <w:rPr>
                <w:bCs/>
                <w:iCs/>
                <w:sz w:val="28"/>
                <w:szCs w:val="28"/>
              </w:rPr>
              <w:t>платежные терминалы, программно-аппаратные системы, подключенные к системе портала электронных услуг МВД КР</w:t>
            </w:r>
          </w:p>
        </w:tc>
      </w:tr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16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17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защиты прав и свобод человека, охраны правопорядка, обеспечения общественной </w:t>
            </w:r>
            <w:r w:rsidRPr="0089040C">
              <w:rPr>
                <w:sz w:val="28"/>
                <w:szCs w:val="28"/>
              </w:rPr>
              <w:lastRenderedPageBreak/>
              <w:t>безопасности.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Рассмотрение жалоб и претензий осуществляется в установленном порядке руководством уполномоченного государственного органа в сфере защиты прав и свобод человека, охраны правопорядка, обеспечения общественной безопасности.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Срок рассмотрения письменного обращения и направления ответа заявителю не должен превышать 14 дней со дня его регистрации.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При неудовлетворении принятым решением по жалобе заявитель имеет право обжаловать решение уполномоченного государственного органа в сфере защиты прав и свобод человека, охраны правопорядка, обеспечения общественной безопасности в судебном порядке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D14B27" w:rsidRPr="0089040C" w:rsidRDefault="00AF24C2" w:rsidP="00AF24C2">
      <w:pPr>
        <w:tabs>
          <w:tab w:val="left" w:pos="567"/>
        </w:tabs>
        <w:jc w:val="right"/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>».</w:t>
      </w:r>
    </w:p>
    <w:sectPr w:rsidR="00D14B27" w:rsidRPr="0089040C" w:rsidSect="00A769AD">
      <w:headerReference w:type="default" r:id="rId21"/>
      <w:footerReference w:type="default" r:id="rId22"/>
      <w:pgSz w:w="11906" w:h="16838"/>
      <w:pgMar w:top="1134" w:right="1133" w:bottom="1134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460" w:rsidRDefault="00033460" w:rsidP="00EB4A42">
      <w:r>
        <w:separator/>
      </w:r>
    </w:p>
  </w:endnote>
  <w:endnote w:type="continuationSeparator" w:id="0">
    <w:p w:rsidR="00033460" w:rsidRDefault="00033460" w:rsidP="00EB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A4D" w:rsidRDefault="00AF2A4D" w:rsidP="000B6DD5">
    <w:pPr>
      <w:shd w:val="clear" w:color="auto" w:fill="FFFFFF"/>
      <w:ind w:right="-34"/>
      <w:jc w:val="both"/>
    </w:pPr>
  </w:p>
  <w:p w:rsidR="00AF2A4D" w:rsidRPr="00A14704" w:rsidRDefault="00AF2A4D" w:rsidP="000B6DD5">
    <w:pPr>
      <w:shd w:val="clear" w:color="auto" w:fill="FFFFFF"/>
      <w:ind w:right="-34"/>
      <w:jc w:val="both"/>
      <w:rPr>
        <w:sz w:val="24"/>
      </w:rPr>
    </w:pPr>
    <w:r w:rsidRPr="00A14704">
      <w:rPr>
        <w:sz w:val="24"/>
      </w:rPr>
      <w:t xml:space="preserve">Министр внутренних дел                                                                           </w:t>
    </w:r>
  </w:p>
  <w:p w:rsidR="00AF2A4D" w:rsidRPr="00A14704" w:rsidRDefault="00AF2A4D" w:rsidP="000B6DD5">
    <w:pPr>
      <w:shd w:val="clear" w:color="auto" w:fill="FFFFFF"/>
      <w:ind w:right="-34"/>
      <w:jc w:val="both"/>
      <w:rPr>
        <w:sz w:val="24"/>
      </w:rPr>
    </w:pPr>
    <w:r w:rsidRPr="00A14704">
      <w:rPr>
        <w:sz w:val="24"/>
      </w:rPr>
      <w:t xml:space="preserve">Кыргызской Республики ____________________К. </w:t>
    </w:r>
    <w:proofErr w:type="spellStart"/>
    <w:r w:rsidRPr="00A14704">
      <w:rPr>
        <w:sz w:val="24"/>
      </w:rPr>
      <w:t>Джунушалиев</w:t>
    </w:r>
    <w:proofErr w:type="spellEnd"/>
    <w:r w:rsidRPr="00A14704">
      <w:rPr>
        <w:sz w:val="24"/>
      </w:rPr>
      <w:t xml:space="preserve"> «____» ______2020 г.</w:t>
    </w:r>
  </w:p>
  <w:p w:rsidR="00AF2A4D" w:rsidRPr="00A14704" w:rsidRDefault="00AF2A4D" w:rsidP="000B6DD5">
    <w:pPr>
      <w:shd w:val="clear" w:color="auto" w:fill="FFFFFF"/>
      <w:ind w:right="-34"/>
      <w:jc w:val="both"/>
      <w:rPr>
        <w:sz w:val="24"/>
      </w:rPr>
    </w:pPr>
  </w:p>
  <w:p w:rsidR="00AF2A4D" w:rsidRPr="00A14704" w:rsidRDefault="00AF2A4D" w:rsidP="000B6DD5">
    <w:pPr>
      <w:shd w:val="clear" w:color="auto" w:fill="FFFFFF"/>
      <w:ind w:right="-34"/>
      <w:jc w:val="both"/>
      <w:rPr>
        <w:sz w:val="24"/>
      </w:rPr>
    </w:pPr>
    <w:r w:rsidRPr="00A14704">
      <w:rPr>
        <w:sz w:val="24"/>
      </w:rPr>
      <w:t>Начальник УПОМС МВД</w:t>
    </w:r>
  </w:p>
  <w:p w:rsidR="00AF2A4D" w:rsidRPr="00A14704" w:rsidRDefault="00AF2A4D" w:rsidP="000B6DD5">
    <w:pPr>
      <w:shd w:val="clear" w:color="auto" w:fill="FFFFFF"/>
      <w:ind w:right="-34"/>
      <w:jc w:val="both"/>
      <w:rPr>
        <w:sz w:val="24"/>
      </w:rPr>
    </w:pPr>
    <w:r w:rsidRPr="00A14704">
      <w:rPr>
        <w:sz w:val="24"/>
      </w:rPr>
      <w:t xml:space="preserve">Кыргызской Республики ____________________Н. </w:t>
    </w:r>
    <w:proofErr w:type="spellStart"/>
    <w:r w:rsidRPr="00A14704">
      <w:rPr>
        <w:sz w:val="24"/>
      </w:rPr>
      <w:t>Жангабылов</w:t>
    </w:r>
    <w:proofErr w:type="spellEnd"/>
    <w:r w:rsidRPr="00A14704">
      <w:rPr>
        <w:sz w:val="24"/>
      </w:rPr>
      <w:t xml:space="preserve"> «____» ______2020 г.   </w:t>
    </w:r>
  </w:p>
  <w:p w:rsidR="00AF2A4D" w:rsidRDefault="00AF2A4D" w:rsidP="000B6DD5">
    <w:pPr>
      <w:shd w:val="clear" w:color="auto" w:fill="FFFFFF"/>
      <w:ind w:right="-34"/>
      <w:jc w:val="both"/>
    </w:pPr>
  </w:p>
  <w:p w:rsidR="00AF2A4D" w:rsidRPr="0071341A" w:rsidRDefault="00AF2A4D" w:rsidP="000B6DD5">
    <w:pPr>
      <w:shd w:val="clear" w:color="auto" w:fill="FFFFFF"/>
      <w:ind w:right="-34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460" w:rsidRDefault="00033460" w:rsidP="00EB4A42">
      <w:r>
        <w:separator/>
      </w:r>
    </w:p>
  </w:footnote>
  <w:footnote w:type="continuationSeparator" w:id="0">
    <w:p w:rsidR="00033460" w:rsidRDefault="00033460" w:rsidP="00EB4A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74814"/>
      <w:docPartObj>
        <w:docPartGallery w:val="Page Numbers (Top of Page)"/>
        <w:docPartUnique/>
      </w:docPartObj>
    </w:sdtPr>
    <w:sdtContent>
      <w:p w:rsidR="008F286B" w:rsidRDefault="008F286B">
        <w:pPr>
          <w:pStyle w:val="aa"/>
          <w:jc w:val="right"/>
        </w:pPr>
        <w:fldSimple w:instr=" PAGE   \* MERGEFORMAT ">
          <w:r>
            <w:rPr>
              <w:noProof/>
            </w:rPr>
            <w:t>19</w:t>
          </w:r>
        </w:fldSimple>
      </w:p>
    </w:sdtContent>
  </w:sdt>
  <w:p w:rsidR="008F286B" w:rsidRDefault="008F286B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0617E"/>
    <w:rsid w:val="000022FD"/>
    <w:rsid w:val="00003678"/>
    <w:rsid w:val="000040CE"/>
    <w:rsid w:val="0000446E"/>
    <w:rsid w:val="000062BE"/>
    <w:rsid w:val="00027282"/>
    <w:rsid w:val="0003086E"/>
    <w:rsid w:val="00033351"/>
    <w:rsid w:val="00033460"/>
    <w:rsid w:val="00043B35"/>
    <w:rsid w:val="00043E26"/>
    <w:rsid w:val="000450B4"/>
    <w:rsid w:val="000511B5"/>
    <w:rsid w:val="000520C1"/>
    <w:rsid w:val="00057123"/>
    <w:rsid w:val="000611BD"/>
    <w:rsid w:val="00063134"/>
    <w:rsid w:val="00064197"/>
    <w:rsid w:val="00067C91"/>
    <w:rsid w:val="00074E3A"/>
    <w:rsid w:val="00075039"/>
    <w:rsid w:val="0008206A"/>
    <w:rsid w:val="000823C5"/>
    <w:rsid w:val="00090A95"/>
    <w:rsid w:val="000963C2"/>
    <w:rsid w:val="00096ADC"/>
    <w:rsid w:val="000A1183"/>
    <w:rsid w:val="000A183D"/>
    <w:rsid w:val="000B106D"/>
    <w:rsid w:val="000B2DB0"/>
    <w:rsid w:val="000B586B"/>
    <w:rsid w:val="000B6DD5"/>
    <w:rsid w:val="000B715E"/>
    <w:rsid w:val="000C038F"/>
    <w:rsid w:val="000C0A9F"/>
    <w:rsid w:val="000C50E3"/>
    <w:rsid w:val="000C62B8"/>
    <w:rsid w:val="000D2069"/>
    <w:rsid w:val="000D42AF"/>
    <w:rsid w:val="000D5457"/>
    <w:rsid w:val="000E1C60"/>
    <w:rsid w:val="000E65E6"/>
    <w:rsid w:val="000E6ED5"/>
    <w:rsid w:val="000E7509"/>
    <w:rsid w:val="000F0924"/>
    <w:rsid w:val="000F2121"/>
    <w:rsid w:val="000F34FE"/>
    <w:rsid w:val="00100FE6"/>
    <w:rsid w:val="00112312"/>
    <w:rsid w:val="00112501"/>
    <w:rsid w:val="001149A3"/>
    <w:rsid w:val="00121D09"/>
    <w:rsid w:val="00125EFC"/>
    <w:rsid w:val="0013249B"/>
    <w:rsid w:val="001345DF"/>
    <w:rsid w:val="00136A24"/>
    <w:rsid w:val="00141E85"/>
    <w:rsid w:val="00144770"/>
    <w:rsid w:val="00145F16"/>
    <w:rsid w:val="00150633"/>
    <w:rsid w:val="001544B6"/>
    <w:rsid w:val="00161B0B"/>
    <w:rsid w:val="00170E03"/>
    <w:rsid w:val="0017261A"/>
    <w:rsid w:val="00173AB1"/>
    <w:rsid w:val="00174B0C"/>
    <w:rsid w:val="00175C73"/>
    <w:rsid w:val="0017665F"/>
    <w:rsid w:val="00183FA7"/>
    <w:rsid w:val="00184C3D"/>
    <w:rsid w:val="00195B92"/>
    <w:rsid w:val="001A2FA3"/>
    <w:rsid w:val="001A67EC"/>
    <w:rsid w:val="001A6F74"/>
    <w:rsid w:val="001B2EA1"/>
    <w:rsid w:val="001B55A2"/>
    <w:rsid w:val="001B5FA0"/>
    <w:rsid w:val="001B725E"/>
    <w:rsid w:val="001B7858"/>
    <w:rsid w:val="001C1832"/>
    <w:rsid w:val="001C1C1D"/>
    <w:rsid w:val="001C4DC8"/>
    <w:rsid w:val="001D0131"/>
    <w:rsid w:val="001D0A8D"/>
    <w:rsid w:val="001D7C21"/>
    <w:rsid w:val="001E16B3"/>
    <w:rsid w:val="001E2D64"/>
    <w:rsid w:val="001E38C1"/>
    <w:rsid w:val="001F0C93"/>
    <w:rsid w:val="001F0D61"/>
    <w:rsid w:val="002069DD"/>
    <w:rsid w:val="002234FD"/>
    <w:rsid w:val="00223695"/>
    <w:rsid w:val="00223DFF"/>
    <w:rsid w:val="00227D5A"/>
    <w:rsid w:val="00245545"/>
    <w:rsid w:val="00252C7D"/>
    <w:rsid w:val="00260F1B"/>
    <w:rsid w:val="0026521B"/>
    <w:rsid w:val="002715C0"/>
    <w:rsid w:val="00272941"/>
    <w:rsid w:val="00274074"/>
    <w:rsid w:val="00276232"/>
    <w:rsid w:val="0028042E"/>
    <w:rsid w:val="00280725"/>
    <w:rsid w:val="002811C5"/>
    <w:rsid w:val="00283FC2"/>
    <w:rsid w:val="00286C3C"/>
    <w:rsid w:val="00287DC8"/>
    <w:rsid w:val="002A3AAF"/>
    <w:rsid w:val="002A5AAE"/>
    <w:rsid w:val="002A5D3A"/>
    <w:rsid w:val="002B03A3"/>
    <w:rsid w:val="002B2360"/>
    <w:rsid w:val="002B4824"/>
    <w:rsid w:val="002C73D2"/>
    <w:rsid w:val="002D0B1E"/>
    <w:rsid w:val="002D38C5"/>
    <w:rsid w:val="002E2A8C"/>
    <w:rsid w:val="002E3A39"/>
    <w:rsid w:val="002E3F21"/>
    <w:rsid w:val="002E7034"/>
    <w:rsid w:val="002F3FB1"/>
    <w:rsid w:val="003000AE"/>
    <w:rsid w:val="003069E8"/>
    <w:rsid w:val="00311DE0"/>
    <w:rsid w:val="00312963"/>
    <w:rsid w:val="00323036"/>
    <w:rsid w:val="00325F38"/>
    <w:rsid w:val="00326D84"/>
    <w:rsid w:val="00330783"/>
    <w:rsid w:val="00336B00"/>
    <w:rsid w:val="00337978"/>
    <w:rsid w:val="00350903"/>
    <w:rsid w:val="00351E3D"/>
    <w:rsid w:val="00353336"/>
    <w:rsid w:val="00354A08"/>
    <w:rsid w:val="0035541E"/>
    <w:rsid w:val="00356B32"/>
    <w:rsid w:val="00357666"/>
    <w:rsid w:val="00360418"/>
    <w:rsid w:val="00361793"/>
    <w:rsid w:val="0036305B"/>
    <w:rsid w:val="00380087"/>
    <w:rsid w:val="00380635"/>
    <w:rsid w:val="00380FA5"/>
    <w:rsid w:val="00387167"/>
    <w:rsid w:val="003913F1"/>
    <w:rsid w:val="003930BC"/>
    <w:rsid w:val="00393A49"/>
    <w:rsid w:val="00393E2C"/>
    <w:rsid w:val="0039465E"/>
    <w:rsid w:val="00396613"/>
    <w:rsid w:val="003972EE"/>
    <w:rsid w:val="003A43EF"/>
    <w:rsid w:val="003A603A"/>
    <w:rsid w:val="003B04E8"/>
    <w:rsid w:val="003B6E85"/>
    <w:rsid w:val="003B7FD6"/>
    <w:rsid w:val="003C2F0D"/>
    <w:rsid w:val="003C3D0C"/>
    <w:rsid w:val="003C5D6C"/>
    <w:rsid w:val="003C6468"/>
    <w:rsid w:val="003C7CA3"/>
    <w:rsid w:val="003D46BF"/>
    <w:rsid w:val="003E141C"/>
    <w:rsid w:val="003E4E5D"/>
    <w:rsid w:val="003F0524"/>
    <w:rsid w:val="0040182D"/>
    <w:rsid w:val="00404233"/>
    <w:rsid w:val="00404A17"/>
    <w:rsid w:val="00410218"/>
    <w:rsid w:val="004128A2"/>
    <w:rsid w:val="004137FC"/>
    <w:rsid w:val="00421B07"/>
    <w:rsid w:val="00423F4A"/>
    <w:rsid w:val="00430FF4"/>
    <w:rsid w:val="004314C9"/>
    <w:rsid w:val="004314D4"/>
    <w:rsid w:val="00437747"/>
    <w:rsid w:val="004511D1"/>
    <w:rsid w:val="00454280"/>
    <w:rsid w:val="00456236"/>
    <w:rsid w:val="004571A7"/>
    <w:rsid w:val="00460759"/>
    <w:rsid w:val="0046697C"/>
    <w:rsid w:val="00473F8F"/>
    <w:rsid w:val="00474680"/>
    <w:rsid w:val="00474900"/>
    <w:rsid w:val="004757FC"/>
    <w:rsid w:val="0047699C"/>
    <w:rsid w:val="0048123B"/>
    <w:rsid w:val="004870CF"/>
    <w:rsid w:val="0049608B"/>
    <w:rsid w:val="004A2148"/>
    <w:rsid w:val="004A4BAD"/>
    <w:rsid w:val="004B0D85"/>
    <w:rsid w:val="004B1010"/>
    <w:rsid w:val="004C3A90"/>
    <w:rsid w:val="004D3E95"/>
    <w:rsid w:val="004E53C3"/>
    <w:rsid w:val="004E58FA"/>
    <w:rsid w:val="004E745B"/>
    <w:rsid w:val="004F69FF"/>
    <w:rsid w:val="005004D2"/>
    <w:rsid w:val="00501C49"/>
    <w:rsid w:val="00503877"/>
    <w:rsid w:val="00504E14"/>
    <w:rsid w:val="0051320D"/>
    <w:rsid w:val="00514C68"/>
    <w:rsid w:val="005168EB"/>
    <w:rsid w:val="00517648"/>
    <w:rsid w:val="00520931"/>
    <w:rsid w:val="00524927"/>
    <w:rsid w:val="00524ACF"/>
    <w:rsid w:val="00534640"/>
    <w:rsid w:val="00552D9E"/>
    <w:rsid w:val="00555809"/>
    <w:rsid w:val="0055661D"/>
    <w:rsid w:val="00563182"/>
    <w:rsid w:val="005634FC"/>
    <w:rsid w:val="00563F48"/>
    <w:rsid w:val="0056451F"/>
    <w:rsid w:val="00572F9D"/>
    <w:rsid w:val="005818C2"/>
    <w:rsid w:val="00592707"/>
    <w:rsid w:val="005943D4"/>
    <w:rsid w:val="005B11CE"/>
    <w:rsid w:val="005B6756"/>
    <w:rsid w:val="005C0577"/>
    <w:rsid w:val="005C265B"/>
    <w:rsid w:val="005C3598"/>
    <w:rsid w:val="005C7FC9"/>
    <w:rsid w:val="005D19C4"/>
    <w:rsid w:val="005D667E"/>
    <w:rsid w:val="005D7775"/>
    <w:rsid w:val="005D79F8"/>
    <w:rsid w:val="005F021D"/>
    <w:rsid w:val="005F3771"/>
    <w:rsid w:val="005F4E0E"/>
    <w:rsid w:val="00600BD7"/>
    <w:rsid w:val="00600C2C"/>
    <w:rsid w:val="0060639E"/>
    <w:rsid w:val="006102AF"/>
    <w:rsid w:val="00610971"/>
    <w:rsid w:val="00613A00"/>
    <w:rsid w:val="00613F33"/>
    <w:rsid w:val="00621FDC"/>
    <w:rsid w:val="00624D02"/>
    <w:rsid w:val="006251DE"/>
    <w:rsid w:val="006344DD"/>
    <w:rsid w:val="006351DE"/>
    <w:rsid w:val="0064199D"/>
    <w:rsid w:val="00651DD9"/>
    <w:rsid w:val="00651E3F"/>
    <w:rsid w:val="00652C91"/>
    <w:rsid w:val="00664600"/>
    <w:rsid w:val="00666366"/>
    <w:rsid w:val="00677B04"/>
    <w:rsid w:val="006823C4"/>
    <w:rsid w:val="006834A0"/>
    <w:rsid w:val="006861B1"/>
    <w:rsid w:val="00686B2E"/>
    <w:rsid w:val="006876D5"/>
    <w:rsid w:val="00692E1D"/>
    <w:rsid w:val="0069536B"/>
    <w:rsid w:val="00697B1E"/>
    <w:rsid w:val="006A0BE3"/>
    <w:rsid w:val="006A23AA"/>
    <w:rsid w:val="006A23E3"/>
    <w:rsid w:val="006A34D0"/>
    <w:rsid w:val="006A3AF0"/>
    <w:rsid w:val="006A4FA1"/>
    <w:rsid w:val="006A53FF"/>
    <w:rsid w:val="006B1514"/>
    <w:rsid w:val="006B20B8"/>
    <w:rsid w:val="006B4213"/>
    <w:rsid w:val="006C080B"/>
    <w:rsid w:val="006C4E28"/>
    <w:rsid w:val="006C561C"/>
    <w:rsid w:val="006D383B"/>
    <w:rsid w:val="006D7CAD"/>
    <w:rsid w:val="006E5F38"/>
    <w:rsid w:val="006E6934"/>
    <w:rsid w:val="006F0730"/>
    <w:rsid w:val="006F2A7C"/>
    <w:rsid w:val="006F5013"/>
    <w:rsid w:val="006F57E5"/>
    <w:rsid w:val="006F5F55"/>
    <w:rsid w:val="00706A21"/>
    <w:rsid w:val="0071341A"/>
    <w:rsid w:val="00713DF8"/>
    <w:rsid w:val="007212BA"/>
    <w:rsid w:val="00723824"/>
    <w:rsid w:val="007248B8"/>
    <w:rsid w:val="00724E06"/>
    <w:rsid w:val="00727DE5"/>
    <w:rsid w:val="00735358"/>
    <w:rsid w:val="00742F45"/>
    <w:rsid w:val="00752812"/>
    <w:rsid w:val="00753C4D"/>
    <w:rsid w:val="00754109"/>
    <w:rsid w:val="00757F93"/>
    <w:rsid w:val="00771E5E"/>
    <w:rsid w:val="00772430"/>
    <w:rsid w:val="00777CAD"/>
    <w:rsid w:val="007801B8"/>
    <w:rsid w:val="00784232"/>
    <w:rsid w:val="00785B0B"/>
    <w:rsid w:val="007876E6"/>
    <w:rsid w:val="00792206"/>
    <w:rsid w:val="00796870"/>
    <w:rsid w:val="00797D5D"/>
    <w:rsid w:val="007A0C46"/>
    <w:rsid w:val="007B15E7"/>
    <w:rsid w:val="007B498D"/>
    <w:rsid w:val="007B4D98"/>
    <w:rsid w:val="007B7416"/>
    <w:rsid w:val="007C02AA"/>
    <w:rsid w:val="007C06B0"/>
    <w:rsid w:val="007C0CD2"/>
    <w:rsid w:val="007C4B34"/>
    <w:rsid w:val="007D066B"/>
    <w:rsid w:val="007D4AF2"/>
    <w:rsid w:val="007D6A4B"/>
    <w:rsid w:val="007E04BC"/>
    <w:rsid w:val="007E1DB9"/>
    <w:rsid w:val="007E3FAD"/>
    <w:rsid w:val="007E6845"/>
    <w:rsid w:val="007F5FC2"/>
    <w:rsid w:val="00802FB5"/>
    <w:rsid w:val="00803E66"/>
    <w:rsid w:val="00804703"/>
    <w:rsid w:val="008067F7"/>
    <w:rsid w:val="00810E01"/>
    <w:rsid w:val="00811460"/>
    <w:rsid w:val="008165E6"/>
    <w:rsid w:val="0082029E"/>
    <w:rsid w:val="008208B8"/>
    <w:rsid w:val="00823A32"/>
    <w:rsid w:val="008261B7"/>
    <w:rsid w:val="00827815"/>
    <w:rsid w:val="0083099D"/>
    <w:rsid w:val="00834D81"/>
    <w:rsid w:val="008356A3"/>
    <w:rsid w:val="008376AC"/>
    <w:rsid w:val="008432B1"/>
    <w:rsid w:val="00843DCC"/>
    <w:rsid w:val="00844116"/>
    <w:rsid w:val="00846820"/>
    <w:rsid w:val="008524FC"/>
    <w:rsid w:val="00857192"/>
    <w:rsid w:val="00857E3B"/>
    <w:rsid w:val="00860372"/>
    <w:rsid w:val="00860473"/>
    <w:rsid w:val="008610D4"/>
    <w:rsid w:val="00862698"/>
    <w:rsid w:val="00873E84"/>
    <w:rsid w:val="00876820"/>
    <w:rsid w:val="00881147"/>
    <w:rsid w:val="00884109"/>
    <w:rsid w:val="00885C74"/>
    <w:rsid w:val="0088784F"/>
    <w:rsid w:val="0089040C"/>
    <w:rsid w:val="008917D0"/>
    <w:rsid w:val="00896569"/>
    <w:rsid w:val="008A0CD1"/>
    <w:rsid w:val="008A156B"/>
    <w:rsid w:val="008A1BAB"/>
    <w:rsid w:val="008B2C2A"/>
    <w:rsid w:val="008B3BBD"/>
    <w:rsid w:val="008B65AE"/>
    <w:rsid w:val="008B723F"/>
    <w:rsid w:val="008C0078"/>
    <w:rsid w:val="008C1E4B"/>
    <w:rsid w:val="008C7646"/>
    <w:rsid w:val="008C7E79"/>
    <w:rsid w:val="008D0489"/>
    <w:rsid w:val="008D2EE6"/>
    <w:rsid w:val="008D65BD"/>
    <w:rsid w:val="008D6D8E"/>
    <w:rsid w:val="008E149C"/>
    <w:rsid w:val="008E4323"/>
    <w:rsid w:val="008E4876"/>
    <w:rsid w:val="008E69B1"/>
    <w:rsid w:val="008E7A1A"/>
    <w:rsid w:val="008F01E7"/>
    <w:rsid w:val="008F25F9"/>
    <w:rsid w:val="008F286B"/>
    <w:rsid w:val="008F377D"/>
    <w:rsid w:val="008F3CAB"/>
    <w:rsid w:val="008F62DC"/>
    <w:rsid w:val="009041AB"/>
    <w:rsid w:val="00906B2B"/>
    <w:rsid w:val="00915DD7"/>
    <w:rsid w:val="009168EF"/>
    <w:rsid w:val="009206B5"/>
    <w:rsid w:val="009251AB"/>
    <w:rsid w:val="00935E74"/>
    <w:rsid w:val="00936BD4"/>
    <w:rsid w:val="00941978"/>
    <w:rsid w:val="00942F0F"/>
    <w:rsid w:val="0094630C"/>
    <w:rsid w:val="00946A9E"/>
    <w:rsid w:val="0095260E"/>
    <w:rsid w:val="00955195"/>
    <w:rsid w:val="00962A4E"/>
    <w:rsid w:val="009728C8"/>
    <w:rsid w:val="009753BB"/>
    <w:rsid w:val="00975C92"/>
    <w:rsid w:val="009778E9"/>
    <w:rsid w:val="009831A6"/>
    <w:rsid w:val="00984062"/>
    <w:rsid w:val="00985B38"/>
    <w:rsid w:val="00985E0A"/>
    <w:rsid w:val="009953D5"/>
    <w:rsid w:val="009969DB"/>
    <w:rsid w:val="009A0D37"/>
    <w:rsid w:val="009A1371"/>
    <w:rsid w:val="009A4026"/>
    <w:rsid w:val="009A779F"/>
    <w:rsid w:val="009B0DF3"/>
    <w:rsid w:val="009B76BF"/>
    <w:rsid w:val="009B7B5D"/>
    <w:rsid w:val="009C0293"/>
    <w:rsid w:val="009C6523"/>
    <w:rsid w:val="009D32C2"/>
    <w:rsid w:val="009D3A81"/>
    <w:rsid w:val="009D7BB7"/>
    <w:rsid w:val="009E19C2"/>
    <w:rsid w:val="009E2656"/>
    <w:rsid w:val="009E33FA"/>
    <w:rsid w:val="009E47A6"/>
    <w:rsid w:val="009E62B6"/>
    <w:rsid w:val="009E73BD"/>
    <w:rsid w:val="009F0513"/>
    <w:rsid w:val="00A0040F"/>
    <w:rsid w:val="00A00867"/>
    <w:rsid w:val="00A00B23"/>
    <w:rsid w:val="00A01FA2"/>
    <w:rsid w:val="00A02923"/>
    <w:rsid w:val="00A12A1A"/>
    <w:rsid w:val="00A14704"/>
    <w:rsid w:val="00A171D9"/>
    <w:rsid w:val="00A229AD"/>
    <w:rsid w:val="00A23959"/>
    <w:rsid w:val="00A27949"/>
    <w:rsid w:val="00A32BF4"/>
    <w:rsid w:val="00A33479"/>
    <w:rsid w:val="00A33B81"/>
    <w:rsid w:val="00A35346"/>
    <w:rsid w:val="00A36784"/>
    <w:rsid w:val="00A375D7"/>
    <w:rsid w:val="00A42227"/>
    <w:rsid w:val="00A46BA9"/>
    <w:rsid w:val="00A56DF8"/>
    <w:rsid w:val="00A60261"/>
    <w:rsid w:val="00A64793"/>
    <w:rsid w:val="00A6547E"/>
    <w:rsid w:val="00A662F4"/>
    <w:rsid w:val="00A72560"/>
    <w:rsid w:val="00A7334C"/>
    <w:rsid w:val="00A769AD"/>
    <w:rsid w:val="00A8147E"/>
    <w:rsid w:val="00A854D8"/>
    <w:rsid w:val="00A855BD"/>
    <w:rsid w:val="00A855D7"/>
    <w:rsid w:val="00A859BB"/>
    <w:rsid w:val="00A90EE1"/>
    <w:rsid w:val="00A96DD8"/>
    <w:rsid w:val="00AA692E"/>
    <w:rsid w:val="00AC3429"/>
    <w:rsid w:val="00AD3367"/>
    <w:rsid w:val="00AD4E86"/>
    <w:rsid w:val="00AD6CCC"/>
    <w:rsid w:val="00AE51CC"/>
    <w:rsid w:val="00AF24C2"/>
    <w:rsid w:val="00AF2A4D"/>
    <w:rsid w:val="00AF67E3"/>
    <w:rsid w:val="00B03210"/>
    <w:rsid w:val="00B03832"/>
    <w:rsid w:val="00B04ED1"/>
    <w:rsid w:val="00B31BB6"/>
    <w:rsid w:val="00B450B2"/>
    <w:rsid w:val="00B530F3"/>
    <w:rsid w:val="00B54EB6"/>
    <w:rsid w:val="00B56C1C"/>
    <w:rsid w:val="00B62D20"/>
    <w:rsid w:val="00B63AEF"/>
    <w:rsid w:val="00B72125"/>
    <w:rsid w:val="00B74601"/>
    <w:rsid w:val="00B7565E"/>
    <w:rsid w:val="00B75FD0"/>
    <w:rsid w:val="00B83E57"/>
    <w:rsid w:val="00B86939"/>
    <w:rsid w:val="00B91C58"/>
    <w:rsid w:val="00BA2F4A"/>
    <w:rsid w:val="00BA3DDF"/>
    <w:rsid w:val="00BA6804"/>
    <w:rsid w:val="00BB369A"/>
    <w:rsid w:val="00BB47EE"/>
    <w:rsid w:val="00BB6476"/>
    <w:rsid w:val="00BC1385"/>
    <w:rsid w:val="00BC17D4"/>
    <w:rsid w:val="00BC1920"/>
    <w:rsid w:val="00BC54DF"/>
    <w:rsid w:val="00BC645F"/>
    <w:rsid w:val="00BD4A7A"/>
    <w:rsid w:val="00BD4BCF"/>
    <w:rsid w:val="00BE7E3C"/>
    <w:rsid w:val="00BF5010"/>
    <w:rsid w:val="00C03A32"/>
    <w:rsid w:val="00C1027B"/>
    <w:rsid w:val="00C12B27"/>
    <w:rsid w:val="00C16392"/>
    <w:rsid w:val="00C216F9"/>
    <w:rsid w:val="00C26224"/>
    <w:rsid w:val="00C27AA6"/>
    <w:rsid w:val="00C33A5E"/>
    <w:rsid w:val="00C33CBE"/>
    <w:rsid w:val="00C33D7A"/>
    <w:rsid w:val="00C34F3C"/>
    <w:rsid w:val="00C3724E"/>
    <w:rsid w:val="00C400C1"/>
    <w:rsid w:val="00C41129"/>
    <w:rsid w:val="00C436F1"/>
    <w:rsid w:val="00C44F2B"/>
    <w:rsid w:val="00C463CB"/>
    <w:rsid w:val="00C46AAD"/>
    <w:rsid w:val="00C5490C"/>
    <w:rsid w:val="00C57972"/>
    <w:rsid w:val="00C63B0C"/>
    <w:rsid w:val="00C70D0A"/>
    <w:rsid w:val="00C71B90"/>
    <w:rsid w:val="00C73C67"/>
    <w:rsid w:val="00C750F9"/>
    <w:rsid w:val="00C80602"/>
    <w:rsid w:val="00C84146"/>
    <w:rsid w:val="00C8641D"/>
    <w:rsid w:val="00C97181"/>
    <w:rsid w:val="00CA097D"/>
    <w:rsid w:val="00CA133D"/>
    <w:rsid w:val="00CB14FF"/>
    <w:rsid w:val="00CB41EF"/>
    <w:rsid w:val="00CB4E6E"/>
    <w:rsid w:val="00CB6BB2"/>
    <w:rsid w:val="00CC3809"/>
    <w:rsid w:val="00CC3BE7"/>
    <w:rsid w:val="00CC48B4"/>
    <w:rsid w:val="00CC49EF"/>
    <w:rsid w:val="00CD263D"/>
    <w:rsid w:val="00CE355D"/>
    <w:rsid w:val="00CF435A"/>
    <w:rsid w:val="00D01A77"/>
    <w:rsid w:val="00D0617E"/>
    <w:rsid w:val="00D1155A"/>
    <w:rsid w:val="00D1376C"/>
    <w:rsid w:val="00D14B27"/>
    <w:rsid w:val="00D21378"/>
    <w:rsid w:val="00D21B54"/>
    <w:rsid w:val="00D34F8D"/>
    <w:rsid w:val="00D41294"/>
    <w:rsid w:val="00D442C0"/>
    <w:rsid w:val="00D46ED5"/>
    <w:rsid w:val="00D477B5"/>
    <w:rsid w:val="00D47A8F"/>
    <w:rsid w:val="00D500C2"/>
    <w:rsid w:val="00D525DF"/>
    <w:rsid w:val="00D56933"/>
    <w:rsid w:val="00D66547"/>
    <w:rsid w:val="00D66C32"/>
    <w:rsid w:val="00D7030A"/>
    <w:rsid w:val="00D70371"/>
    <w:rsid w:val="00D709EF"/>
    <w:rsid w:val="00D74AAC"/>
    <w:rsid w:val="00D83A37"/>
    <w:rsid w:val="00D865E4"/>
    <w:rsid w:val="00D94BFE"/>
    <w:rsid w:val="00D95502"/>
    <w:rsid w:val="00D957AA"/>
    <w:rsid w:val="00DA1349"/>
    <w:rsid w:val="00DA1DF3"/>
    <w:rsid w:val="00DA33FC"/>
    <w:rsid w:val="00DA51D5"/>
    <w:rsid w:val="00DB0F2A"/>
    <w:rsid w:val="00DB147F"/>
    <w:rsid w:val="00DB22F1"/>
    <w:rsid w:val="00DB4196"/>
    <w:rsid w:val="00DB486C"/>
    <w:rsid w:val="00DB5FE8"/>
    <w:rsid w:val="00DC369E"/>
    <w:rsid w:val="00DD0921"/>
    <w:rsid w:val="00DD3C0B"/>
    <w:rsid w:val="00DD418E"/>
    <w:rsid w:val="00DD6B48"/>
    <w:rsid w:val="00DE256E"/>
    <w:rsid w:val="00DE2FD3"/>
    <w:rsid w:val="00DE691B"/>
    <w:rsid w:val="00DF19B5"/>
    <w:rsid w:val="00DF4321"/>
    <w:rsid w:val="00DF5ACD"/>
    <w:rsid w:val="00DF5AEC"/>
    <w:rsid w:val="00DF75F0"/>
    <w:rsid w:val="00E07B28"/>
    <w:rsid w:val="00E1094B"/>
    <w:rsid w:val="00E116D6"/>
    <w:rsid w:val="00E140C7"/>
    <w:rsid w:val="00E207C7"/>
    <w:rsid w:val="00E26806"/>
    <w:rsid w:val="00E3093D"/>
    <w:rsid w:val="00E35FBD"/>
    <w:rsid w:val="00E4609C"/>
    <w:rsid w:val="00E61E6C"/>
    <w:rsid w:val="00E720F3"/>
    <w:rsid w:val="00E75B11"/>
    <w:rsid w:val="00E75E40"/>
    <w:rsid w:val="00E7606A"/>
    <w:rsid w:val="00E80D71"/>
    <w:rsid w:val="00E8155F"/>
    <w:rsid w:val="00E87F7C"/>
    <w:rsid w:val="00E90322"/>
    <w:rsid w:val="00E91E8C"/>
    <w:rsid w:val="00EA4254"/>
    <w:rsid w:val="00EA792C"/>
    <w:rsid w:val="00EB0DEA"/>
    <w:rsid w:val="00EB4A42"/>
    <w:rsid w:val="00EC4429"/>
    <w:rsid w:val="00EC6541"/>
    <w:rsid w:val="00ED035C"/>
    <w:rsid w:val="00ED6D67"/>
    <w:rsid w:val="00EE63EB"/>
    <w:rsid w:val="00F269C4"/>
    <w:rsid w:val="00F27048"/>
    <w:rsid w:val="00F2715B"/>
    <w:rsid w:val="00F354D5"/>
    <w:rsid w:val="00F413CD"/>
    <w:rsid w:val="00F4263B"/>
    <w:rsid w:val="00F442E0"/>
    <w:rsid w:val="00F44F78"/>
    <w:rsid w:val="00F46377"/>
    <w:rsid w:val="00F477DB"/>
    <w:rsid w:val="00F54820"/>
    <w:rsid w:val="00F54B1D"/>
    <w:rsid w:val="00F54B73"/>
    <w:rsid w:val="00F57678"/>
    <w:rsid w:val="00F649EC"/>
    <w:rsid w:val="00F64BFE"/>
    <w:rsid w:val="00F70FAF"/>
    <w:rsid w:val="00F81F5B"/>
    <w:rsid w:val="00F83217"/>
    <w:rsid w:val="00F83A88"/>
    <w:rsid w:val="00F858E7"/>
    <w:rsid w:val="00F86B4C"/>
    <w:rsid w:val="00FA29D2"/>
    <w:rsid w:val="00FA69EB"/>
    <w:rsid w:val="00FA729C"/>
    <w:rsid w:val="00FB0647"/>
    <w:rsid w:val="00FB21B8"/>
    <w:rsid w:val="00FB2731"/>
    <w:rsid w:val="00FD0FCE"/>
    <w:rsid w:val="00FD3799"/>
    <w:rsid w:val="00FD643B"/>
    <w:rsid w:val="00FD646F"/>
    <w:rsid w:val="00FE212F"/>
    <w:rsid w:val="00FE63C3"/>
    <w:rsid w:val="00FF02FD"/>
    <w:rsid w:val="00FF1F01"/>
    <w:rsid w:val="00FF2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8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67E3"/>
    <w:pPr>
      <w:keepNext/>
      <w:jc w:val="right"/>
      <w:outlineLvl w:val="0"/>
    </w:pPr>
    <w:rPr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617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6C080B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styleId="a5">
    <w:name w:val="Normal (Web)"/>
    <w:basedOn w:val="a"/>
    <w:uiPriority w:val="99"/>
    <w:semiHidden/>
    <w:unhideWhenUsed/>
    <w:rsid w:val="001345DF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6">
    <w:name w:val="Message Header"/>
    <w:basedOn w:val="a"/>
    <w:link w:val="a7"/>
    <w:uiPriority w:val="99"/>
    <w:semiHidden/>
    <w:unhideWhenUsed/>
    <w:rsid w:val="00AF67E3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AF67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F67E3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8">
    <w:name w:val="Title"/>
    <w:basedOn w:val="a"/>
    <w:link w:val="a9"/>
    <w:uiPriority w:val="10"/>
    <w:qFormat/>
    <w:rsid w:val="00AF67E3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9">
    <w:name w:val="Название Знак"/>
    <w:basedOn w:val="a0"/>
    <w:link w:val="a8"/>
    <w:uiPriority w:val="10"/>
    <w:rsid w:val="00AF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67E3"/>
  </w:style>
  <w:style w:type="character" w:customStyle="1" w:styleId="10">
    <w:name w:val="Заголовок 1 Знак"/>
    <w:basedOn w:val="a0"/>
    <w:link w:val="1"/>
    <w:rsid w:val="00AF67E3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EB4A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B4A4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EB4A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B4A4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6318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63182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A854D8"/>
    <w:pPr>
      <w:spacing w:after="60" w:line="276" w:lineRule="auto"/>
      <w:ind w:firstLine="567"/>
      <w:jc w:val="both"/>
    </w:pPr>
    <w:rPr>
      <w:rFonts w:ascii="Arial" w:hAnsi="Arial" w:cs="Arial"/>
      <w:color w:val="auto"/>
    </w:rPr>
  </w:style>
  <w:style w:type="paragraph" w:customStyle="1" w:styleId="tkNazvanie">
    <w:name w:val="_Название (tkNazvanie)"/>
    <w:basedOn w:val="a"/>
    <w:rsid w:val="00404A17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color w:val="auto"/>
      <w:sz w:val="24"/>
      <w:szCs w:val="24"/>
    </w:rPr>
  </w:style>
  <w:style w:type="character" w:customStyle="1" w:styleId="af0">
    <w:name w:val="Основной текст_"/>
    <w:basedOn w:val="a0"/>
    <w:link w:val="11"/>
    <w:rsid w:val="003A43E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f0"/>
    <w:rsid w:val="003A43EF"/>
    <w:pPr>
      <w:shd w:val="clear" w:color="auto" w:fill="FFFFFF"/>
      <w:spacing w:after="660" w:line="0" w:lineRule="atLeast"/>
    </w:pPr>
    <w:rPr>
      <w:color w:val="auto"/>
      <w:sz w:val="18"/>
      <w:szCs w:val="18"/>
      <w:lang w:eastAsia="en-US"/>
    </w:rPr>
  </w:style>
  <w:style w:type="table" w:styleId="af1">
    <w:name w:val="Table Grid"/>
    <w:basedOn w:val="a1"/>
    <w:uiPriority w:val="59"/>
    <w:rsid w:val="00D14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ablica">
    <w:name w:val="_Текст таблицы (tkTablica)"/>
    <w:basedOn w:val="a"/>
    <w:rsid w:val="00D14B27"/>
    <w:pPr>
      <w:spacing w:after="60" w:line="276" w:lineRule="auto"/>
    </w:pPr>
    <w:rPr>
      <w:rFonts w:ascii="Arial" w:hAnsi="Arial" w:cs="Arial"/>
      <w:color w:val="auto"/>
    </w:rPr>
  </w:style>
  <w:style w:type="paragraph" w:styleId="af2">
    <w:name w:val="List Paragraph"/>
    <w:basedOn w:val="a"/>
    <w:uiPriority w:val="34"/>
    <w:qFormat/>
    <w:rsid w:val="002A5D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ru-ru" TargetMode="External"/><Relationship Id="rId13" Type="http://schemas.openxmlformats.org/officeDocument/2006/relationships/hyperlink" Target="http://cbd.minjust.gov.kg/act/view/ru-ru/96552?cl=ru-ru" TargetMode="External"/><Relationship Id="rId18" Type="http://schemas.openxmlformats.org/officeDocument/2006/relationships/hyperlink" Target="toktom://db/136674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cbd.minjust.gov.kg/act/view/ru-ru/205360?cl=ru-ru" TargetMode="External"/><Relationship Id="rId12" Type="http://schemas.openxmlformats.org/officeDocument/2006/relationships/hyperlink" Target="http://cbd.minjust.gov.kg/act/view/ru-ru/480669?cl=ru-ru" TargetMode="External"/><Relationship Id="rId17" Type="http://schemas.openxmlformats.org/officeDocument/2006/relationships/hyperlink" Target="toktom://db/136673" TargetMode="External"/><Relationship Id="rId2" Type="http://schemas.openxmlformats.org/officeDocument/2006/relationships/settings" Target="settings.xml"/><Relationship Id="rId16" Type="http://schemas.openxmlformats.org/officeDocument/2006/relationships/hyperlink" Target="toktom://db/136674" TargetMode="External"/><Relationship Id="rId20" Type="http://schemas.openxmlformats.org/officeDocument/2006/relationships/hyperlink" Target="toktom://db/81606" TargetMode="Externa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6552?cl=ru-ru" TargetMode="External"/><Relationship Id="rId11" Type="http://schemas.openxmlformats.org/officeDocument/2006/relationships/hyperlink" Target="http://cbd.minjust.gov.kg/act/view/ru-ru/96553?cl=ru-ru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cbd.minjust.gov.kg/act/view/ru-ru/96552?cl=ru-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cbd.minjust.gov.kg/act/view/ru-ru/96552?cl=ru-ru" TargetMode="External"/><Relationship Id="rId19" Type="http://schemas.openxmlformats.org/officeDocument/2006/relationships/hyperlink" Target="toktom://db/13667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cbd.minjust.gov.kg/act/view/ru-ru/203685?cl=ru-ru" TargetMode="External"/><Relationship Id="rId14" Type="http://schemas.openxmlformats.org/officeDocument/2006/relationships/hyperlink" Target="http://cbd.minjust.gov.kg/act/view/ru-ru/96553?cl=ru-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19</Pages>
  <Words>4740</Words>
  <Characters>27022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Bolot_Tentievich</cp:lastModifiedBy>
  <cp:revision>297</cp:revision>
  <cp:lastPrinted>2020-09-14T09:16:00Z</cp:lastPrinted>
  <dcterms:created xsi:type="dcterms:W3CDTF">2019-10-08T04:13:00Z</dcterms:created>
  <dcterms:modified xsi:type="dcterms:W3CDTF">2020-09-14T09:18:00Z</dcterms:modified>
</cp:coreProperties>
</file>